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6BECAA" w14:textId="7AAB22D3" w:rsidR="00E538FA" w:rsidRPr="00E32D03" w:rsidRDefault="00D722CA" w:rsidP="00000C99">
      <w:pPr>
        <w:widowControl/>
        <w:spacing w:line="400" w:lineRule="exact"/>
        <w:ind w:firstLine="480"/>
        <w:jc w:val="center"/>
        <w:textAlignment w:val="baseline"/>
        <w:rPr>
          <w:rFonts w:asciiTheme="minorEastAsia" w:hAnsiTheme="minorEastAsia" w:cs="宋体"/>
          <w:b/>
          <w:bCs/>
          <w:color w:val="000000"/>
          <w:kern w:val="0"/>
          <w:sz w:val="36"/>
          <w:szCs w:val="36"/>
          <w:bdr w:val="none" w:sz="0" w:space="0" w:color="auto" w:frame="1"/>
        </w:rPr>
      </w:pPr>
      <w:r w:rsidRPr="00E32D03">
        <w:rPr>
          <w:rFonts w:asciiTheme="minorEastAsia" w:hAnsiTheme="minorEastAsia" w:cs="宋体" w:hint="eastAsia"/>
          <w:b/>
          <w:bCs/>
          <w:color w:val="000000"/>
          <w:kern w:val="0"/>
          <w:sz w:val="36"/>
          <w:szCs w:val="36"/>
          <w:bdr w:val="none" w:sz="0" w:space="0" w:color="auto" w:frame="1"/>
        </w:rPr>
        <w:t>美术</w:t>
      </w:r>
      <w:r w:rsidR="00E538FA" w:rsidRPr="00E32D03">
        <w:rPr>
          <w:rFonts w:asciiTheme="minorEastAsia" w:hAnsiTheme="minorEastAsia" w:cs="宋体" w:hint="eastAsia"/>
          <w:b/>
          <w:bCs/>
          <w:color w:val="000000"/>
          <w:kern w:val="0"/>
          <w:sz w:val="36"/>
          <w:szCs w:val="36"/>
          <w:bdr w:val="none" w:sz="0" w:space="0" w:color="auto" w:frame="1"/>
        </w:rPr>
        <w:t>学院</w:t>
      </w:r>
      <w:r w:rsidR="00710A7C">
        <w:rPr>
          <w:rFonts w:asciiTheme="minorEastAsia" w:hAnsiTheme="minorEastAsia" w:cs="宋体" w:hint="eastAsia"/>
          <w:b/>
          <w:bCs/>
          <w:color w:val="000000"/>
          <w:kern w:val="0"/>
          <w:sz w:val="36"/>
          <w:szCs w:val="36"/>
          <w:bdr w:val="none" w:sz="0" w:space="0" w:color="auto" w:frame="1"/>
        </w:rPr>
        <w:t>2018级</w:t>
      </w:r>
      <w:r w:rsidR="00E538FA" w:rsidRPr="00E32D03">
        <w:rPr>
          <w:rFonts w:asciiTheme="minorEastAsia" w:hAnsiTheme="minorEastAsia" w:cs="宋体" w:hint="eastAsia"/>
          <w:b/>
          <w:bCs/>
          <w:color w:val="000000"/>
          <w:kern w:val="0"/>
          <w:sz w:val="36"/>
          <w:szCs w:val="36"/>
          <w:bdr w:val="none" w:sz="0" w:space="0" w:color="auto" w:frame="1"/>
        </w:rPr>
        <w:t>设计学类专业分流方案</w:t>
      </w:r>
    </w:p>
    <w:p w14:paraId="018240F4" w14:textId="1D583799" w:rsidR="00000C99" w:rsidRDefault="00103658" w:rsidP="00000C99">
      <w:pPr>
        <w:widowControl/>
        <w:spacing w:line="400" w:lineRule="exact"/>
        <w:ind w:firstLine="480"/>
        <w:jc w:val="center"/>
        <w:textAlignment w:val="baseline"/>
        <w:rPr>
          <w:rFonts w:asciiTheme="minorEastAsia" w:hAnsiTheme="minorEastAsia" w:cs="宋体"/>
          <w:b/>
          <w:bCs/>
          <w:color w:val="000000"/>
          <w:kern w:val="0"/>
          <w:sz w:val="30"/>
          <w:szCs w:val="30"/>
          <w:bdr w:val="none" w:sz="0" w:space="0" w:color="auto" w:frame="1"/>
        </w:rPr>
      </w:pPr>
      <w:r w:rsidRPr="00E32D03">
        <w:rPr>
          <w:rFonts w:asciiTheme="minorEastAsia" w:hAnsiTheme="minorEastAsia" w:cs="宋体" w:hint="eastAsia"/>
          <w:b/>
          <w:bCs/>
          <w:color w:val="000000"/>
          <w:kern w:val="0"/>
          <w:sz w:val="30"/>
          <w:szCs w:val="30"/>
          <w:bdr w:val="none" w:sz="0" w:space="0" w:color="auto" w:frame="1"/>
        </w:rPr>
        <w:t>（浙江籍</w:t>
      </w:r>
      <w:r w:rsidRPr="00E32D03">
        <w:rPr>
          <w:rFonts w:asciiTheme="minorEastAsia" w:hAnsiTheme="minorEastAsia" w:cs="宋体"/>
          <w:b/>
          <w:bCs/>
          <w:color w:val="000000"/>
          <w:kern w:val="0"/>
          <w:sz w:val="30"/>
          <w:szCs w:val="30"/>
          <w:bdr w:val="none" w:sz="0" w:space="0" w:color="auto" w:frame="1"/>
        </w:rPr>
        <w:t>学生适用</w:t>
      </w:r>
      <w:r w:rsidRPr="00E32D03">
        <w:rPr>
          <w:rFonts w:asciiTheme="minorEastAsia" w:hAnsiTheme="minorEastAsia" w:cs="宋体" w:hint="eastAsia"/>
          <w:b/>
          <w:bCs/>
          <w:color w:val="000000"/>
          <w:kern w:val="0"/>
          <w:sz w:val="30"/>
          <w:szCs w:val="30"/>
          <w:bdr w:val="none" w:sz="0" w:space="0" w:color="auto" w:frame="1"/>
        </w:rPr>
        <w:t>）</w:t>
      </w:r>
    </w:p>
    <w:p w14:paraId="5C59A50C" w14:textId="77777777" w:rsidR="00392C57" w:rsidRDefault="00392C57" w:rsidP="00000C99">
      <w:pPr>
        <w:widowControl/>
        <w:spacing w:line="400" w:lineRule="exact"/>
        <w:ind w:firstLine="480"/>
        <w:jc w:val="center"/>
        <w:textAlignment w:val="baseline"/>
        <w:rPr>
          <w:rFonts w:asciiTheme="minorEastAsia" w:hAnsiTheme="minorEastAsia" w:cs="宋体" w:hint="eastAsia"/>
          <w:b/>
          <w:bCs/>
          <w:color w:val="000000"/>
          <w:kern w:val="0"/>
          <w:sz w:val="28"/>
          <w:szCs w:val="28"/>
          <w:bdr w:val="none" w:sz="0" w:space="0" w:color="auto" w:frame="1"/>
        </w:rPr>
      </w:pPr>
      <w:bookmarkStart w:id="0" w:name="_GoBack"/>
      <w:bookmarkEnd w:id="0"/>
    </w:p>
    <w:p w14:paraId="64E623EC" w14:textId="77777777" w:rsidR="00D722CA" w:rsidRPr="00071703" w:rsidRDefault="00E538FA" w:rsidP="00071703">
      <w:pPr>
        <w:widowControl/>
        <w:spacing w:line="500" w:lineRule="exact"/>
        <w:ind w:firstLine="560"/>
        <w:jc w:val="left"/>
        <w:textAlignment w:val="baseline"/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</w:pPr>
      <w:r w:rsidRPr="00071703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根据学校教学工作安排，学院设计学</w:t>
      </w:r>
      <w:r w:rsidR="00D722CA" w:rsidRPr="00071703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类实行大类招生、分流培养的教学模式。</w:t>
      </w:r>
      <w:r w:rsidRPr="00071703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设计学大类共包括视觉传达设计、环境设计、</w:t>
      </w:r>
      <w:r w:rsidR="00D722CA" w:rsidRPr="00071703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公共设计三</w:t>
      </w:r>
      <w:r w:rsidRPr="00071703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个本科专业</w:t>
      </w:r>
      <w:r w:rsidR="00120BE0" w:rsidRPr="00071703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。</w:t>
      </w:r>
    </w:p>
    <w:p w14:paraId="6BFCF876" w14:textId="77777777" w:rsidR="00E538FA" w:rsidRPr="00071703" w:rsidRDefault="00E538FA" w:rsidP="00071703">
      <w:pPr>
        <w:widowControl/>
        <w:spacing w:line="500" w:lineRule="exact"/>
        <w:ind w:firstLine="560"/>
        <w:jc w:val="left"/>
        <w:textAlignment w:val="baseline"/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</w:pPr>
      <w:r w:rsidRPr="00071703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根据</w:t>
      </w:r>
      <w:r w:rsidR="00FA6F5F" w:rsidRPr="00071703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美术学院</w:t>
      </w:r>
      <w:r w:rsidR="00D722CA" w:rsidRPr="00071703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2018级专业</w:t>
      </w:r>
      <w:r w:rsidRPr="00071703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培养方案，</w:t>
      </w:r>
      <w:r w:rsidR="00D722CA" w:rsidRPr="00071703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设计</w:t>
      </w:r>
      <w:r w:rsidR="00D722CA" w:rsidRPr="00071703"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  <w:t>学大类</w:t>
      </w:r>
      <w:r w:rsidR="00FA6F5F" w:rsidRPr="00071703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第一学年</w:t>
      </w:r>
      <w:r w:rsidR="00FA6F5F" w:rsidRPr="00071703"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  <w:t>学习设计学科</w:t>
      </w:r>
      <w:r w:rsidR="004B19C9" w:rsidRPr="00071703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基础</w:t>
      </w:r>
      <w:r w:rsidR="004B19C9" w:rsidRPr="00071703"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  <w:t>平台课程</w:t>
      </w:r>
      <w:r w:rsidR="00D722CA" w:rsidRPr="00071703"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  <w:t>，</w:t>
      </w:r>
      <w:r w:rsidR="004B19C9" w:rsidRPr="00071703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自第二</w:t>
      </w:r>
      <w:r w:rsidR="004B19C9" w:rsidRPr="00071703"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  <w:t>学年始</w:t>
      </w:r>
      <w:r w:rsidR="00D722CA" w:rsidRPr="00071703"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  <w:t>，</w:t>
      </w:r>
      <w:r w:rsidR="004B19C9" w:rsidRPr="00071703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进入按</w:t>
      </w:r>
      <w:r w:rsidR="00D722CA" w:rsidRPr="00071703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专业培养</w:t>
      </w:r>
      <w:r w:rsidR="004B19C9" w:rsidRPr="00071703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阶段</w:t>
      </w:r>
      <w:r w:rsidR="00D722CA" w:rsidRPr="00071703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。</w:t>
      </w:r>
    </w:p>
    <w:p w14:paraId="62D4BE00" w14:textId="77777777" w:rsidR="00E538FA" w:rsidRPr="00071703" w:rsidRDefault="00E538FA" w:rsidP="00071703">
      <w:pPr>
        <w:widowControl/>
        <w:spacing w:line="500" w:lineRule="exact"/>
        <w:ind w:firstLine="560"/>
        <w:jc w:val="left"/>
        <w:textAlignment w:val="baseline"/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</w:pPr>
      <w:r w:rsidRPr="00071703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为做好专业分流工作，顺利完成基础教学阶段和专业教学阶段的工作，特制订本科专业分流实施方案。</w:t>
      </w:r>
    </w:p>
    <w:p w14:paraId="1689FF03" w14:textId="2108C2DD" w:rsidR="00E538FA" w:rsidRPr="00071703" w:rsidRDefault="00E538FA" w:rsidP="00071703">
      <w:pPr>
        <w:widowControl/>
        <w:spacing w:line="500" w:lineRule="exact"/>
        <w:ind w:firstLine="560"/>
        <w:jc w:val="left"/>
        <w:textAlignment w:val="baseline"/>
        <w:rPr>
          <w:rFonts w:ascii="仿宋_GB2312" w:eastAsia="仿宋_GB2312" w:hAnsi="微软雅黑" w:cs="宋体"/>
          <w:b/>
          <w:color w:val="000000"/>
          <w:kern w:val="0"/>
          <w:sz w:val="28"/>
          <w:szCs w:val="28"/>
          <w:bdr w:val="none" w:sz="0" w:space="0" w:color="auto" w:frame="1"/>
        </w:rPr>
      </w:pPr>
      <w:r w:rsidRPr="00071703">
        <w:rPr>
          <w:rFonts w:ascii="仿宋_GB2312" w:eastAsia="仿宋_GB2312" w:hAnsi="微软雅黑" w:cs="宋体" w:hint="eastAsia"/>
          <w:b/>
          <w:color w:val="000000"/>
          <w:kern w:val="0"/>
          <w:sz w:val="28"/>
          <w:szCs w:val="28"/>
          <w:bdr w:val="none" w:sz="0" w:space="0" w:color="auto" w:frame="1"/>
        </w:rPr>
        <w:t>一、专业分流工作</w:t>
      </w:r>
      <w:r w:rsidR="004B19C9" w:rsidRPr="00071703">
        <w:rPr>
          <w:rFonts w:ascii="仿宋_GB2312" w:eastAsia="仿宋_GB2312" w:hAnsi="微软雅黑" w:cs="宋体" w:hint="eastAsia"/>
          <w:b/>
          <w:color w:val="000000"/>
          <w:kern w:val="0"/>
          <w:sz w:val="28"/>
          <w:szCs w:val="28"/>
          <w:bdr w:val="none" w:sz="0" w:space="0" w:color="auto" w:frame="1"/>
        </w:rPr>
        <w:t>小组</w:t>
      </w:r>
    </w:p>
    <w:p w14:paraId="25B965FE" w14:textId="22BFD8B9" w:rsidR="00000C99" w:rsidRPr="003B594A" w:rsidRDefault="00E32D03" w:rsidP="003B594A">
      <w:pPr>
        <w:widowControl/>
        <w:spacing w:line="500" w:lineRule="exact"/>
        <w:ind w:firstLine="560"/>
        <w:jc w:val="left"/>
        <w:textAlignment w:val="baseline"/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</w:pPr>
      <w:r w:rsidRPr="00071703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学院成立</w:t>
      </w:r>
      <w:r w:rsidRPr="00071703"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  <w:t>以</w:t>
      </w:r>
      <w:r w:rsidRPr="00071703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院长为组长，</w:t>
      </w:r>
      <w:r w:rsidRPr="00071703"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  <w:t>教学院长为</w:t>
      </w:r>
      <w:r w:rsidRPr="00071703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副</w:t>
      </w:r>
      <w:r w:rsidRPr="00071703"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  <w:t>组</w:t>
      </w:r>
      <w:r w:rsidRPr="00071703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长</w:t>
      </w:r>
      <w:r w:rsidRPr="00071703"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  <w:t>，</w:t>
      </w:r>
      <w:r w:rsidRPr="00071703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系主任</w:t>
      </w:r>
      <w:r w:rsidRPr="00071703"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  <w:t>、专业负责人</w:t>
      </w:r>
      <w:r w:rsidRPr="00071703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、教研室</w:t>
      </w:r>
      <w:r w:rsidRPr="00071703"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  <w:t>主任为组员的工作小组。</w:t>
      </w:r>
    </w:p>
    <w:p w14:paraId="0F74D707" w14:textId="77777777" w:rsidR="003B594A" w:rsidRDefault="003B594A" w:rsidP="00071703">
      <w:pPr>
        <w:widowControl/>
        <w:spacing w:line="500" w:lineRule="exact"/>
        <w:ind w:firstLine="560"/>
        <w:jc w:val="left"/>
        <w:textAlignment w:val="baseline"/>
        <w:rPr>
          <w:rFonts w:ascii="仿宋_GB2312" w:eastAsia="仿宋_GB2312" w:hAnsi="微软雅黑" w:cs="宋体"/>
          <w:b/>
          <w:color w:val="000000"/>
          <w:kern w:val="0"/>
          <w:sz w:val="28"/>
          <w:szCs w:val="28"/>
          <w:bdr w:val="none" w:sz="0" w:space="0" w:color="auto" w:frame="1"/>
        </w:rPr>
      </w:pPr>
    </w:p>
    <w:p w14:paraId="392C1A33" w14:textId="34E9FBFD" w:rsidR="00E538FA" w:rsidRPr="00071703" w:rsidRDefault="007B1BF1" w:rsidP="00071703">
      <w:pPr>
        <w:widowControl/>
        <w:spacing w:line="500" w:lineRule="exact"/>
        <w:ind w:firstLine="560"/>
        <w:jc w:val="left"/>
        <w:textAlignment w:val="baseline"/>
        <w:rPr>
          <w:rFonts w:ascii="仿宋_GB2312" w:eastAsia="仿宋_GB2312" w:hAnsi="微软雅黑" w:cs="宋体"/>
          <w:b/>
          <w:color w:val="000000"/>
          <w:kern w:val="0"/>
          <w:sz w:val="28"/>
          <w:szCs w:val="28"/>
          <w:bdr w:val="none" w:sz="0" w:space="0" w:color="auto" w:frame="1"/>
        </w:rPr>
      </w:pPr>
      <w:r w:rsidRPr="00071703">
        <w:rPr>
          <w:rFonts w:ascii="仿宋_GB2312" w:eastAsia="仿宋_GB2312" w:hAnsi="微软雅黑" w:cs="宋体" w:hint="eastAsia"/>
          <w:b/>
          <w:color w:val="000000"/>
          <w:kern w:val="0"/>
          <w:sz w:val="28"/>
          <w:szCs w:val="28"/>
          <w:bdr w:val="none" w:sz="0" w:space="0" w:color="auto" w:frame="1"/>
        </w:rPr>
        <w:t>二</w:t>
      </w:r>
      <w:r w:rsidR="00E538FA" w:rsidRPr="00071703">
        <w:rPr>
          <w:rFonts w:ascii="仿宋_GB2312" w:eastAsia="仿宋_GB2312" w:hAnsi="微软雅黑" w:cs="宋体" w:hint="eastAsia"/>
          <w:b/>
          <w:color w:val="000000"/>
          <w:kern w:val="0"/>
          <w:sz w:val="28"/>
          <w:szCs w:val="28"/>
          <w:bdr w:val="none" w:sz="0" w:space="0" w:color="auto" w:frame="1"/>
        </w:rPr>
        <w:t>、</w:t>
      </w:r>
      <w:r w:rsidRPr="00071703">
        <w:rPr>
          <w:rFonts w:ascii="仿宋_GB2312" w:eastAsia="仿宋_GB2312" w:hAnsi="微软雅黑" w:cs="宋体" w:hint="eastAsia"/>
          <w:b/>
          <w:color w:val="000000"/>
          <w:kern w:val="0"/>
          <w:sz w:val="28"/>
          <w:szCs w:val="28"/>
          <w:bdr w:val="none" w:sz="0" w:space="0" w:color="auto" w:frame="1"/>
        </w:rPr>
        <w:t>专业</w:t>
      </w:r>
      <w:r w:rsidR="00E538FA" w:rsidRPr="00071703">
        <w:rPr>
          <w:rFonts w:ascii="仿宋_GB2312" w:eastAsia="仿宋_GB2312" w:hAnsi="微软雅黑" w:cs="宋体" w:hint="eastAsia"/>
          <w:b/>
          <w:color w:val="000000"/>
          <w:kern w:val="0"/>
          <w:sz w:val="28"/>
          <w:szCs w:val="28"/>
          <w:bdr w:val="none" w:sz="0" w:space="0" w:color="auto" w:frame="1"/>
        </w:rPr>
        <w:t>分流</w:t>
      </w:r>
      <w:r w:rsidR="00120BE0" w:rsidRPr="00071703">
        <w:rPr>
          <w:rFonts w:ascii="仿宋_GB2312" w:eastAsia="仿宋_GB2312" w:hAnsi="微软雅黑" w:cs="宋体" w:hint="eastAsia"/>
          <w:b/>
          <w:color w:val="000000"/>
          <w:kern w:val="0"/>
          <w:sz w:val="28"/>
          <w:szCs w:val="28"/>
          <w:bdr w:val="none" w:sz="0" w:space="0" w:color="auto" w:frame="1"/>
        </w:rPr>
        <w:t>规划</w:t>
      </w:r>
      <w:r w:rsidR="00120BE0" w:rsidRPr="00071703">
        <w:rPr>
          <w:rFonts w:ascii="仿宋_GB2312" w:eastAsia="仿宋_GB2312" w:hAnsi="微软雅黑" w:cs="宋体"/>
          <w:b/>
          <w:color w:val="000000"/>
          <w:kern w:val="0"/>
          <w:sz w:val="28"/>
          <w:szCs w:val="28"/>
          <w:bdr w:val="none" w:sz="0" w:space="0" w:color="auto" w:frame="1"/>
        </w:rPr>
        <w:t>与步骤</w:t>
      </w:r>
    </w:p>
    <w:p w14:paraId="6BF5E726" w14:textId="62EF66EE" w:rsidR="00120BE0" w:rsidRPr="00071703" w:rsidRDefault="00B92683" w:rsidP="00071703">
      <w:pPr>
        <w:widowControl/>
        <w:spacing w:line="500" w:lineRule="exact"/>
        <w:ind w:firstLine="560"/>
        <w:jc w:val="left"/>
        <w:textAlignment w:val="baseline"/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</w:pPr>
      <w:r w:rsidRPr="00071703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（一）</w:t>
      </w:r>
      <w:r w:rsidR="00120BE0" w:rsidRPr="00071703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各</w:t>
      </w:r>
      <w:r w:rsidR="00120BE0" w:rsidRPr="00071703"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  <w:t>专业录取</w:t>
      </w:r>
      <w:r w:rsidR="00E32D03" w:rsidRPr="00071703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名额</w:t>
      </w:r>
      <w:r w:rsidR="00120BE0" w:rsidRPr="00071703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（分流专业</w:t>
      </w:r>
      <w:r w:rsidR="00E32D03" w:rsidRPr="00071703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名额</w:t>
      </w:r>
      <w:r w:rsidR="00120BE0" w:rsidRPr="00071703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根据当年招生时的专业数量确定）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1696"/>
        <w:gridCol w:w="1418"/>
        <w:gridCol w:w="1984"/>
        <w:gridCol w:w="2268"/>
      </w:tblGrid>
      <w:tr w:rsidR="004D0C71" w:rsidRPr="00071703" w14:paraId="01924CF3" w14:textId="77777777" w:rsidTr="00ED5CE5">
        <w:trPr>
          <w:jc w:val="center"/>
        </w:trPr>
        <w:tc>
          <w:tcPr>
            <w:tcW w:w="1696" w:type="dxa"/>
            <w:vAlign w:val="center"/>
          </w:tcPr>
          <w:p w14:paraId="53B187BA" w14:textId="77777777" w:rsidR="004D0C71" w:rsidRPr="00071703" w:rsidRDefault="004D0C71" w:rsidP="00071703">
            <w:pPr>
              <w:widowControl/>
              <w:spacing w:line="500" w:lineRule="exact"/>
              <w:jc w:val="center"/>
              <w:textAlignment w:val="baseline"/>
              <w:rPr>
                <w:rFonts w:ascii="仿宋_GB2312" w:eastAsia="仿宋_GB2312" w:hAnsi="微软雅黑" w:cs="宋体"/>
                <w:color w:val="000000"/>
                <w:kern w:val="0"/>
                <w:sz w:val="28"/>
                <w:szCs w:val="28"/>
                <w:bdr w:val="none" w:sz="0" w:space="0" w:color="auto" w:frame="1"/>
              </w:rPr>
            </w:pPr>
            <w:r w:rsidRPr="00071703">
              <w:rPr>
                <w:rFonts w:ascii="仿宋_GB2312" w:eastAsia="仿宋_GB2312" w:hAnsi="微软雅黑" w:cs="宋体" w:hint="eastAsia"/>
                <w:color w:val="000000"/>
                <w:kern w:val="0"/>
                <w:sz w:val="28"/>
                <w:szCs w:val="28"/>
                <w:bdr w:val="none" w:sz="0" w:space="0" w:color="auto" w:frame="1"/>
              </w:rPr>
              <w:t>大类</w:t>
            </w:r>
            <w:r w:rsidRPr="00071703">
              <w:rPr>
                <w:rFonts w:ascii="仿宋_GB2312" w:eastAsia="仿宋_GB2312" w:hAnsi="微软雅黑" w:cs="宋体"/>
                <w:color w:val="000000"/>
                <w:kern w:val="0"/>
                <w:sz w:val="28"/>
                <w:szCs w:val="28"/>
                <w:bdr w:val="none" w:sz="0" w:space="0" w:color="auto" w:frame="1"/>
              </w:rPr>
              <w:t>名称</w:t>
            </w:r>
          </w:p>
        </w:tc>
        <w:tc>
          <w:tcPr>
            <w:tcW w:w="3402" w:type="dxa"/>
            <w:gridSpan w:val="2"/>
            <w:vAlign w:val="center"/>
          </w:tcPr>
          <w:p w14:paraId="5CB0CC33" w14:textId="77777777" w:rsidR="004D0C71" w:rsidRPr="00071703" w:rsidRDefault="004D0C71" w:rsidP="00071703">
            <w:pPr>
              <w:widowControl/>
              <w:spacing w:line="500" w:lineRule="exact"/>
              <w:jc w:val="center"/>
              <w:textAlignment w:val="baseline"/>
              <w:rPr>
                <w:rFonts w:ascii="仿宋_GB2312" w:eastAsia="仿宋_GB2312" w:hAnsi="微软雅黑" w:cs="宋体"/>
                <w:color w:val="000000"/>
                <w:kern w:val="0"/>
                <w:sz w:val="28"/>
                <w:szCs w:val="28"/>
                <w:bdr w:val="none" w:sz="0" w:space="0" w:color="auto" w:frame="1"/>
              </w:rPr>
            </w:pPr>
            <w:r w:rsidRPr="00071703">
              <w:rPr>
                <w:rFonts w:ascii="仿宋_GB2312" w:eastAsia="仿宋_GB2312" w:hAnsi="微软雅黑" w:cs="宋体" w:hint="eastAsia"/>
                <w:color w:val="000000"/>
                <w:kern w:val="0"/>
                <w:sz w:val="28"/>
                <w:szCs w:val="28"/>
                <w:bdr w:val="none" w:sz="0" w:space="0" w:color="auto" w:frame="1"/>
              </w:rPr>
              <w:t>专业</w:t>
            </w:r>
            <w:r w:rsidRPr="00071703">
              <w:rPr>
                <w:rFonts w:ascii="仿宋_GB2312" w:eastAsia="仿宋_GB2312" w:hAnsi="微软雅黑" w:cs="宋体"/>
                <w:color w:val="000000"/>
                <w:kern w:val="0"/>
                <w:sz w:val="28"/>
                <w:szCs w:val="28"/>
                <w:bdr w:val="none" w:sz="0" w:space="0" w:color="auto" w:frame="1"/>
              </w:rPr>
              <w:t>名称（</w:t>
            </w:r>
            <w:r w:rsidRPr="00071703">
              <w:rPr>
                <w:rFonts w:ascii="仿宋_GB2312" w:eastAsia="仿宋_GB2312" w:hAnsi="微软雅黑" w:cs="宋体" w:hint="eastAsia"/>
                <w:color w:val="000000"/>
                <w:kern w:val="0"/>
                <w:sz w:val="28"/>
                <w:szCs w:val="28"/>
                <w:bdr w:val="none" w:sz="0" w:space="0" w:color="auto" w:frame="1"/>
              </w:rPr>
              <w:t>方向</w:t>
            </w:r>
            <w:r w:rsidRPr="00071703">
              <w:rPr>
                <w:rFonts w:ascii="仿宋_GB2312" w:eastAsia="仿宋_GB2312" w:hAnsi="微软雅黑" w:cs="宋体"/>
                <w:color w:val="000000"/>
                <w:kern w:val="0"/>
                <w:sz w:val="28"/>
                <w:szCs w:val="28"/>
                <w:bdr w:val="none" w:sz="0" w:space="0" w:color="auto" w:frame="1"/>
              </w:rPr>
              <w:t>）</w:t>
            </w:r>
          </w:p>
        </w:tc>
        <w:tc>
          <w:tcPr>
            <w:tcW w:w="2268" w:type="dxa"/>
            <w:vAlign w:val="center"/>
          </w:tcPr>
          <w:p w14:paraId="0596B45F" w14:textId="77777777" w:rsidR="004D0C71" w:rsidRPr="00071703" w:rsidRDefault="004D0C71" w:rsidP="00071703">
            <w:pPr>
              <w:widowControl/>
              <w:spacing w:line="500" w:lineRule="exact"/>
              <w:jc w:val="center"/>
              <w:textAlignment w:val="baseline"/>
              <w:rPr>
                <w:rFonts w:ascii="仿宋_GB2312" w:eastAsia="仿宋_GB2312" w:hAnsi="微软雅黑" w:cs="宋体"/>
                <w:color w:val="000000"/>
                <w:kern w:val="0"/>
                <w:sz w:val="28"/>
                <w:szCs w:val="28"/>
                <w:bdr w:val="none" w:sz="0" w:space="0" w:color="auto" w:frame="1"/>
              </w:rPr>
            </w:pPr>
            <w:r w:rsidRPr="00071703">
              <w:rPr>
                <w:rFonts w:ascii="仿宋_GB2312" w:eastAsia="仿宋_GB2312" w:hAnsi="微软雅黑" w:cs="宋体" w:hint="eastAsia"/>
                <w:color w:val="000000"/>
                <w:kern w:val="0"/>
                <w:sz w:val="28"/>
                <w:szCs w:val="28"/>
                <w:bdr w:val="none" w:sz="0" w:space="0" w:color="auto" w:frame="1"/>
              </w:rPr>
              <w:t>录取名额（名）</w:t>
            </w:r>
          </w:p>
        </w:tc>
      </w:tr>
      <w:tr w:rsidR="004D0C71" w:rsidRPr="00071703" w14:paraId="115E62C8" w14:textId="77777777" w:rsidTr="00ED5CE5">
        <w:trPr>
          <w:jc w:val="center"/>
        </w:trPr>
        <w:tc>
          <w:tcPr>
            <w:tcW w:w="1696" w:type="dxa"/>
            <w:vMerge w:val="restart"/>
            <w:vAlign w:val="center"/>
          </w:tcPr>
          <w:p w14:paraId="649EAEBD" w14:textId="77777777" w:rsidR="004D0C71" w:rsidRPr="00071703" w:rsidRDefault="004D0C71" w:rsidP="00071703">
            <w:pPr>
              <w:widowControl/>
              <w:spacing w:line="500" w:lineRule="exact"/>
              <w:jc w:val="center"/>
              <w:textAlignment w:val="baseline"/>
              <w:rPr>
                <w:rFonts w:ascii="仿宋_GB2312" w:eastAsia="仿宋_GB2312" w:hAnsi="微软雅黑" w:cs="宋体"/>
                <w:color w:val="000000"/>
                <w:kern w:val="0"/>
                <w:sz w:val="28"/>
                <w:szCs w:val="28"/>
                <w:bdr w:val="none" w:sz="0" w:space="0" w:color="auto" w:frame="1"/>
              </w:rPr>
            </w:pPr>
            <w:r w:rsidRPr="00071703">
              <w:rPr>
                <w:rFonts w:ascii="仿宋_GB2312" w:eastAsia="仿宋_GB2312" w:hAnsi="微软雅黑" w:cs="宋体" w:hint="eastAsia"/>
                <w:color w:val="000000"/>
                <w:kern w:val="0"/>
                <w:sz w:val="28"/>
                <w:szCs w:val="28"/>
                <w:bdr w:val="none" w:sz="0" w:space="0" w:color="auto" w:frame="1"/>
              </w:rPr>
              <w:t>设计</w:t>
            </w:r>
            <w:r w:rsidRPr="00071703">
              <w:rPr>
                <w:rFonts w:ascii="仿宋_GB2312" w:eastAsia="仿宋_GB2312" w:hAnsi="微软雅黑" w:cs="宋体"/>
                <w:color w:val="000000"/>
                <w:kern w:val="0"/>
                <w:sz w:val="28"/>
                <w:szCs w:val="28"/>
                <w:bdr w:val="none" w:sz="0" w:space="0" w:color="auto" w:frame="1"/>
              </w:rPr>
              <w:t>学类</w:t>
            </w:r>
          </w:p>
        </w:tc>
        <w:tc>
          <w:tcPr>
            <w:tcW w:w="3402" w:type="dxa"/>
            <w:gridSpan w:val="2"/>
          </w:tcPr>
          <w:p w14:paraId="36A265CC" w14:textId="77777777" w:rsidR="004D0C71" w:rsidRPr="00071703" w:rsidRDefault="004D0C71" w:rsidP="00071703">
            <w:pPr>
              <w:widowControl/>
              <w:spacing w:line="500" w:lineRule="exact"/>
              <w:jc w:val="center"/>
              <w:textAlignment w:val="baseline"/>
              <w:rPr>
                <w:rFonts w:ascii="仿宋_GB2312" w:eastAsia="仿宋_GB2312" w:hAnsi="微软雅黑" w:cs="宋体"/>
                <w:color w:val="000000"/>
                <w:kern w:val="0"/>
                <w:sz w:val="28"/>
                <w:szCs w:val="28"/>
                <w:bdr w:val="none" w:sz="0" w:space="0" w:color="auto" w:frame="1"/>
              </w:rPr>
            </w:pPr>
            <w:r w:rsidRPr="00071703">
              <w:rPr>
                <w:rFonts w:ascii="仿宋_GB2312" w:eastAsia="仿宋_GB2312" w:hAnsi="微软雅黑" w:cs="宋体" w:hint="eastAsia"/>
                <w:color w:val="000000"/>
                <w:kern w:val="0"/>
                <w:sz w:val="28"/>
                <w:szCs w:val="28"/>
                <w:bdr w:val="none" w:sz="0" w:space="0" w:color="auto" w:frame="1"/>
              </w:rPr>
              <w:t>视觉</w:t>
            </w:r>
            <w:r w:rsidRPr="00071703">
              <w:rPr>
                <w:rFonts w:ascii="仿宋_GB2312" w:eastAsia="仿宋_GB2312" w:hAnsi="微软雅黑" w:cs="宋体"/>
                <w:color w:val="000000"/>
                <w:kern w:val="0"/>
                <w:sz w:val="28"/>
                <w:szCs w:val="28"/>
                <w:bdr w:val="none" w:sz="0" w:space="0" w:color="auto" w:frame="1"/>
              </w:rPr>
              <w:t>传达设计</w:t>
            </w:r>
          </w:p>
        </w:tc>
        <w:tc>
          <w:tcPr>
            <w:tcW w:w="2268" w:type="dxa"/>
            <w:vAlign w:val="center"/>
          </w:tcPr>
          <w:p w14:paraId="0F281FF3" w14:textId="77777777" w:rsidR="004D0C71" w:rsidRPr="00071703" w:rsidRDefault="004D0C71" w:rsidP="00071703">
            <w:pPr>
              <w:widowControl/>
              <w:spacing w:line="500" w:lineRule="exact"/>
              <w:jc w:val="center"/>
              <w:textAlignment w:val="baseline"/>
              <w:rPr>
                <w:rFonts w:ascii="仿宋_GB2312" w:eastAsia="仿宋_GB2312" w:hAnsi="微软雅黑" w:cs="宋体"/>
                <w:color w:val="000000"/>
                <w:kern w:val="0"/>
                <w:sz w:val="28"/>
                <w:szCs w:val="28"/>
                <w:bdr w:val="none" w:sz="0" w:space="0" w:color="auto" w:frame="1"/>
              </w:rPr>
            </w:pPr>
            <w:r w:rsidRPr="00071703">
              <w:rPr>
                <w:rFonts w:ascii="仿宋_GB2312" w:eastAsia="仿宋_GB2312" w:hAnsi="微软雅黑" w:cs="宋体" w:hint="eastAsia"/>
                <w:color w:val="000000"/>
                <w:kern w:val="0"/>
                <w:sz w:val="28"/>
                <w:szCs w:val="28"/>
                <w:bdr w:val="none" w:sz="0" w:space="0" w:color="auto" w:frame="1"/>
              </w:rPr>
              <w:t>6</w:t>
            </w:r>
          </w:p>
        </w:tc>
      </w:tr>
      <w:tr w:rsidR="004D0C71" w:rsidRPr="00071703" w14:paraId="0AE5AA3B" w14:textId="77777777" w:rsidTr="00ED5CE5">
        <w:trPr>
          <w:jc w:val="center"/>
        </w:trPr>
        <w:tc>
          <w:tcPr>
            <w:tcW w:w="1696" w:type="dxa"/>
            <w:vMerge/>
          </w:tcPr>
          <w:p w14:paraId="6D003A4A" w14:textId="77777777" w:rsidR="004D0C71" w:rsidRPr="00071703" w:rsidRDefault="004D0C71" w:rsidP="00071703">
            <w:pPr>
              <w:widowControl/>
              <w:spacing w:line="500" w:lineRule="exact"/>
              <w:jc w:val="right"/>
              <w:textAlignment w:val="baseline"/>
              <w:rPr>
                <w:rFonts w:ascii="仿宋_GB2312" w:eastAsia="仿宋_GB2312" w:hAnsi="微软雅黑" w:cs="宋体"/>
                <w:color w:val="000000"/>
                <w:kern w:val="0"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3402" w:type="dxa"/>
            <w:gridSpan w:val="2"/>
          </w:tcPr>
          <w:p w14:paraId="3CC92C75" w14:textId="77777777" w:rsidR="004D0C71" w:rsidRPr="00071703" w:rsidRDefault="004D0C71" w:rsidP="00071703">
            <w:pPr>
              <w:widowControl/>
              <w:spacing w:line="500" w:lineRule="exact"/>
              <w:jc w:val="center"/>
              <w:textAlignment w:val="baseline"/>
              <w:rPr>
                <w:rFonts w:ascii="仿宋_GB2312" w:eastAsia="仿宋_GB2312" w:hAnsi="微软雅黑" w:cs="宋体"/>
                <w:color w:val="000000"/>
                <w:kern w:val="0"/>
                <w:sz w:val="28"/>
                <w:szCs w:val="28"/>
                <w:bdr w:val="none" w:sz="0" w:space="0" w:color="auto" w:frame="1"/>
              </w:rPr>
            </w:pPr>
            <w:r w:rsidRPr="00071703">
              <w:rPr>
                <w:rFonts w:ascii="仿宋_GB2312" w:eastAsia="仿宋_GB2312" w:hAnsi="微软雅黑" w:cs="宋体" w:hint="eastAsia"/>
                <w:color w:val="000000"/>
                <w:kern w:val="0"/>
                <w:sz w:val="28"/>
                <w:szCs w:val="28"/>
                <w:bdr w:val="none" w:sz="0" w:space="0" w:color="auto" w:frame="1"/>
              </w:rPr>
              <w:t>环境</w:t>
            </w:r>
            <w:r w:rsidRPr="00071703">
              <w:rPr>
                <w:rFonts w:ascii="仿宋_GB2312" w:eastAsia="仿宋_GB2312" w:hAnsi="微软雅黑" w:cs="宋体"/>
                <w:color w:val="000000"/>
                <w:kern w:val="0"/>
                <w:sz w:val="28"/>
                <w:szCs w:val="28"/>
                <w:bdr w:val="none" w:sz="0" w:space="0" w:color="auto" w:frame="1"/>
              </w:rPr>
              <w:t>设计</w:t>
            </w:r>
          </w:p>
        </w:tc>
        <w:tc>
          <w:tcPr>
            <w:tcW w:w="2268" w:type="dxa"/>
            <w:vAlign w:val="center"/>
          </w:tcPr>
          <w:p w14:paraId="0CBB5CD9" w14:textId="77777777" w:rsidR="004D0C71" w:rsidRPr="00071703" w:rsidRDefault="004D0C71" w:rsidP="00071703">
            <w:pPr>
              <w:widowControl/>
              <w:spacing w:line="500" w:lineRule="exact"/>
              <w:jc w:val="center"/>
              <w:textAlignment w:val="baseline"/>
              <w:rPr>
                <w:rFonts w:ascii="仿宋_GB2312" w:eastAsia="仿宋_GB2312" w:hAnsi="微软雅黑" w:cs="宋体"/>
                <w:color w:val="000000"/>
                <w:kern w:val="0"/>
                <w:sz w:val="28"/>
                <w:szCs w:val="28"/>
                <w:bdr w:val="none" w:sz="0" w:space="0" w:color="auto" w:frame="1"/>
              </w:rPr>
            </w:pPr>
            <w:r w:rsidRPr="00071703">
              <w:rPr>
                <w:rFonts w:ascii="仿宋_GB2312" w:eastAsia="仿宋_GB2312" w:hAnsi="微软雅黑" w:cs="宋体" w:hint="eastAsia"/>
                <w:color w:val="000000"/>
                <w:kern w:val="0"/>
                <w:sz w:val="28"/>
                <w:szCs w:val="28"/>
                <w:bdr w:val="none" w:sz="0" w:space="0" w:color="auto" w:frame="1"/>
              </w:rPr>
              <w:t>4</w:t>
            </w:r>
          </w:p>
        </w:tc>
      </w:tr>
      <w:tr w:rsidR="004D0C71" w:rsidRPr="00071703" w14:paraId="2CDFBBC0" w14:textId="77777777" w:rsidTr="00ED5CE5">
        <w:trPr>
          <w:jc w:val="center"/>
        </w:trPr>
        <w:tc>
          <w:tcPr>
            <w:tcW w:w="1696" w:type="dxa"/>
            <w:vMerge/>
          </w:tcPr>
          <w:p w14:paraId="27C05228" w14:textId="77777777" w:rsidR="004D0C71" w:rsidRPr="00071703" w:rsidRDefault="004D0C71" w:rsidP="00071703">
            <w:pPr>
              <w:widowControl/>
              <w:spacing w:line="500" w:lineRule="exact"/>
              <w:jc w:val="right"/>
              <w:textAlignment w:val="baseline"/>
              <w:rPr>
                <w:rFonts w:ascii="仿宋_GB2312" w:eastAsia="仿宋_GB2312" w:hAnsi="微软雅黑" w:cs="宋体"/>
                <w:color w:val="000000"/>
                <w:kern w:val="0"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1418" w:type="dxa"/>
            <w:vMerge w:val="restart"/>
            <w:vAlign w:val="center"/>
          </w:tcPr>
          <w:p w14:paraId="181C8F44" w14:textId="77777777" w:rsidR="004D0C71" w:rsidRPr="00071703" w:rsidRDefault="004D0C71" w:rsidP="00071703">
            <w:pPr>
              <w:widowControl/>
              <w:spacing w:line="500" w:lineRule="exact"/>
              <w:jc w:val="center"/>
              <w:textAlignment w:val="baseline"/>
              <w:rPr>
                <w:rFonts w:ascii="仿宋_GB2312" w:eastAsia="仿宋_GB2312" w:hAnsi="微软雅黑" w:cs="宋体"/>
                <w:color w:val="000000"/>
                <w:kern w:val="0"/>
                <w:sz w:val="28"/>
                <w:szCs w:val="28"/>
                <w:bdr w:val="none" w:sz="0" w:space="0" w:color="auto" w:frame="1"/>
              </w:rPr>
            </w:pPr>
            <w:r w:rsidRPr="00071703">
              <w:rPr>
                <w:rFonts w:ascii="仿宋_GB2312" w:eastAsia="仿宋_GB2312" w:hAnsi="微软雅黑" w:cs="宋体" w:hint="eastAsia"/>
                <w:color w:val="000000"/>
                <w:kern w:val="0"/>
                <w:sz w:val="28"/>
                <w:szCs w:val="28"/>
                <w:bdr w:val="none" w:sz="0" w:space="0" w:color="auto" w:frame="1"/>
              </w:rPr>
              <w:t>公共</w:t>
            </w:r>
            <w:r w:rsidRPr="00071703">
              <w:rPr>
                <w:rFonts w:ascii="仿宋_GB2312" w:eastAsia="仿宋_GB2312" w:hAnsi="微软雅黑" w:cs="宋体"/>
                <w:color w:val="000000"/>
                <w:kern w:val="0"/>
                <w:sz w:val="28"/>
                <w:szCs w:val="28"/>
                <w:bdr w:val="none" w:sz="0" w:space="0" w:color="auto" w:frame="1"/>
              </w:rPr>
              <w:t>艺术</w:t>
            </w:r>
          </w:p>
        </w:tc>
        <w:tc>
          <w:tcPr>
            <w:tcW w:w="1984" w:type="dxa"/>
          </w:tcPr>
          <w:p w14:paraId="1AB0E92A" w14:textId="77777777" w:rsidR="004D0C71" w:rsidRPr="00071703" w:rsidRDefault="004D0C71" w:rsidP="00071703">
            <w:pPr>
              <w:widowControl/>
              <w:spacing w:line="500" w:lineRule="exact"/>
              <w:jc w:val="center"/>
              <w:textAlignment w:val="baseline"/>
              <w:rPr>
                <w:rFonts w:ascii="仿宋_GB2312" w:eastAsia="仿宋_GB2312" w:hAnsi="微软雅黑" w:cs="宋体"/>
                <w:color w:val="000000"/>
                <w:kern w:val="0"/>
                <w:sz w:val="28"/>
                <w:szCs w:val="28"/>
                <w:bdr w:val="none" w:sz="0" w:space="0" w:color="auto" w:frame="1"/>
              </w:rPr>
            </w:pPr>
            <w:r w:rsidRPr="00071703">
              <w:rPr>
                <w:rFonts w:ascii="仿宋_GB2312" w:eastAsia="仿宋_GB2312" w:hAnsi="微软雅黑" w:cs="宋体" w:hint="eastAsia"/>
                <w:color w:val="000000"/>
                <w:kern w:val="0"/>
                <w:sz w:val="28"/>
                <w:szCs w:val="28"/>
                <w:bdr w:val="none" w:sz="0" w:space="0" w:color="auto" w:frame="1"/>
              </w:rPr>
              <w:t>公共</w:t>
            </w:r>
            <w:r w:rsidRPr="00071703">
              <w:rPr>
                <w:rFonts w:ascii="仿宋_GB2312" w:eastAsia="仿宋_GB2312" w:hAnsi="微软雅黑" w:cs="宋体"/>
                <w:color w:val="000000"/>
                <w:kern w:val="0"/>
                <w:sz w:val="28"/>
                <w:szCs w:val="28"/>
                <w:bdr w:val="none" w:sz="0" w:space="0" w:color="auto" w:frame="1"/>
              </w:rPr>
              <w:t>装饰方向</w:t>
            </w:r>
          </w:p>
        </w:tc>
        <w:tc>
          <w:tcPr>
            <w:tcW w:w="2268" w:type="dxa"/>
            <w:vMerge w:val="restart"/>
            <w:vAlign w:val="center"/>
          </w:tcPr>
          <w:p w14:paraId="0FEDB259" w14:textId="77777777" w:rsidR="004D0C71" w:rsidRPr="00071703" w:rsidRDefault="004D0C71" w:rsidP="00071703">
            <w:pPr>
              <w:widowControl/>
              <w:spacing w:line="500" w:lineRule="exact"/>
              <w:jc w:val="center"/>
              <w:textAlignment w:val="baseline"/>
              <w:rPr>
                <w:rFonts w:ascii="仿宋_GB2312" w:eastAsia="仿宋_GB2312" w:hAnsi="微软雅黑" w:cs="宋体"/>
                <w:color w:val="000000"/>
                <w:kern w:val="0"/>
                <w:sz w:val="28"/>
                <w:szCs w:val="28"/>
                <w:bdr w:val="none" w:sz="0" w:space="0" w:color="auto" w:frame="1"/>
              </w:rPr>
            </w:pPr>
            <w:r w:rsidRPr="00071703">
              <w:rPr>
                <w:rFonts w:ascii="仿宋_GB2312" w:eastAsia="仿宋_GB2312" w:hAnsi="微软雅黑" w:cs="宋体" w:hint="eastAsia"/>
                <w:color w:val="000000"/>
                <w:kern w:val="0"/>
                <w:sz w:val="28"/>
                <w:szCs w:val="28"/>
                <w:bdr w:val="none" w:sz="0" w:space="0" w:color="auto" w:frame="1"/>
              </w:rPr>
              <w:t>13</w:t>
            </w:r>
          </w:p>
        </w:tc>
      </w:tr>
      <w:tr w:rsidR="004D0C71" w:rsidRPr="00071703" w14:paraId="708B23B9" w14:textId="77777777" w:rsidTr="00ED5CE5">
        <w:trPr>
          <w:jc w:val="center"/>
        </w:trPr>
        <w:tc>
          <w:tcPr>
            <w:tcW w:w="1696" w:type="dxa"/>
            <w:vMerge/>
          </w:tcPr>
          <w:p w14:paraId="1E32902A" w14:textId="77777777" w:rsidR="004D0C71" w:rsidRPr="00071703" w:rsidRDefault="004D0C71" w:rsidP="00071703">
            <w:pPr>
              <w:widowControl/>
              <w:spacing w:line="500" w:lineRule="exact"/>
              <w:jc w:val="left"/>
              <w:textAlignment w:val="baseline"/>
              <w:rPr>
                <w:rFonts w:asciiTheme="minorEastAsia" w:hAnsiTheme="minorEastAsia" w:cs="宋体"/>
                <w:color w:val="000000"/>
                <w:kern w:val="0"/>
                <w:szCs w:val="21"/>
                <w:bdr w:val="none" w:sz="0" w:space="0" w:color="auto" w:frame="1"/>
              </w:rPr>
            </w:pPr>
          </w:p>
        </w:tc>
        <w:tc>
          <w:tcPr>
            <w:tcW w:w="1418" w:type="dxa"/>
            <w:vMerge/>
          </w:tcPr>
          <w:p w14:paraId="14D165D0" w14:textId="77777777" w:rsidR="004D0C71" w:rsidRPr="00071703" w:rsidRDefault="004D0C71" w:rsidP="00071703">
            <w:pPr>
              <w:widowControl/>
              <w:spacing w:line="500" w:lineRule="exact"/>
              <w:jc w:val="left"/>
              <w:textAlignment w:val="baseline"/>
              <w:rPr>
                <w:rFonts w:asciiTheme="minorEastAsia" w:hAnsiTheme="minorEastAsia" w:cs="宋体"/>
                <w:color w:val="000000"/>
                <w:kern w:val="0"/>
                <w:szCs w:val="21"/>
                <w:bdr w:val="none" w:sz="0" w:space="0" w:color="auto" w:frame="1"/>
              </w:rPr>
            </w:pPr>
          </w:p>
        </w:tc>
        <w:tc>
          <w:tcPr>
            <w:tcW w:w="1984" w:type="dxa"/>
          </w:tcPr>
          <w:p w14:paraId="403BAC23" w14:textId="77777777" w:rsidR="004D0C71" w:rsidRPr="00071703" w:rsidRDefault="004D0C71" w:rsidP="00071703">
            <w:pPr>
              <w:widowControl/>
              <w:spacing w:line="500" w:lineRule="exact"/>
              <w:jc w:val="center"/>
              <w:textAlignment w:val="baseline"/>
              <w:rPr>
                <w:rFonts w:ascii="仿宋_GB2312" w:eastAsia="仿宋_GB2312" w:hAnsi="微软雅黑" w:cs="宋体"/>
                <w:color w:val="000000"/>
                <w:kern w:val="0"/>
                <w:sz w:val="28"/>
                <w:szCs w:val="28"/>
                <w:bdr w:val="none" w:sz="0" w:space="0" w:color="auto" w:frame="1"/>
              </w:rPr>
            </w:pPr>
            <w:r w:rsidRPr="00071703">
              <w:rPr>
                <w:rFonts w:ascii="仿宋_GB2312" w:eastAsia="仿宋_GB2312" w:hAnsi="微软雅黑" w:cs="宋体" w:hint="eastAsia"/>
                <w:color w:val="000000"/>
                <w:kern w:val="0"/>
                <w:sz w:val="28"/>
                <w:szCs w:val="28"/>
                <w:bdr w:val="none" w:sz="0" w:space="0" w:color="auto" w:frame="1"/>
              </w:rPr>
              <w:t>陈设</w:t>
            </w:r>
            <w:r w:rsidRPr="00071703">
              <w:rPr>
                <w:rFonts w:ascii="仿宋_GB2312" w:eastAsia="仿宋_GB2312" w:hAnsi="微软雅黑" w:cs="宋体"/>
                <w:color w:val="000000"/>
                <w:kern w:val="0"/>
                <w:sz w:val="28"/>
                <w:szCs w:val="28"/>
                <w:bdr w:val="none" w:sz="0" w:space="0" w:color="auto" w:frame="1"/>
              </w:rPr>
              <w:t>设计</w:t>
            </w:r>
            <w:r w:rsidRPr="00071703">
              <w:rPr>
                <w:rFonts w:ascii="仿宋_GB2312" w:eastAsia="仿宋_GB2312" w:hAnsi="微软雅黑" w:cs="宋体" w:hint="eastAsia"/>
                <w:color w:val="000000"/>
                <w:kern w:val="0"/>
                <w:sz w:val="28"/>
                <w:szCs w:val="28"/>
                <w:bdr w:val="none" w:sz="0" w:space="0" w:color="auto" w:frame="1"/>
              </w:rPr>
              <w:t>方向</w:t>
            </w:r>
          </w:p>
        </w:tc>
        <w:tc>
          <w:tcPr>
            <w:tcW w:w="2268" w:type="dxa"/>
            <w:vMerge/>
          </w:tcPr>
          <w:p w14:paraId="4C4790CF" w14:textId="77777777" w:rsidR="004D0C71" w:rsidRPr="00071703" w:rsidRDefault="004D0C71" w:rsidP="00071703">
            <w:pPr>
              <w:widowControl/>
              <w:spacing w:line="500" w:lineRule="exact"/>
              <w:jc w:val="center"/>
              <w:textAlignment w:val="baseline"/>
              <w:rPr>
                <w:rFonts w:asciiTheme="minorEastAsia" w:hAnsiTheme="minorEastAsia" w:cs="宋体"/>
                <w:b/>
                <w:bCs/>
                <w:color w:val="000000"/>
                <w:kern w:val="0"/>
                <w:sz w:val="28"/>
                <w:szCs w:val="28"/>
                <w:bdr w:val="none" w:sz="0" w:space="0" w:color="auto" w:frame="1"/>
              </w:rPr>
            </w:pPr>
          </w:p>
        </w:tc>
      </w:tr>
      <w:tr w:rsidR="004D0C71" w:rsidRPr="00071703" w14:paraId="1688B298" w14:textId="77777777" w:rsidTr="00ED5CE5">
        <w:trPr>
          <w:jc w:val="center"/>
        </w:trPr>
        <w:tc>
          <w:tcPr>
            <w:tcW w:w="1696" w:type="dxa"/>
            <w:vMerge/>
          </w:tcPr>
          <w:p w14:paraId="24E657D6" w14:textId="77777777" w:rsidR="004D0C71" w:rsidRPr="00071703" w:rsidRDefault="004D0C71" w:rsidP="00071703">
            <w:pPr>
              <w:widowControl/>
              <w:spacing w:line="500" w:lineRule="exact"/>
              <w:jc w:val="left"/>
              <w:textAlignment w:val="baseline"/>
              <w:rPr>
                <w:rFonts w:asciiTheme="minorEastAsia" w:hAnsiTheme="minorEastAsia" w:cs="宋体"/>
                <w:color w:val="000000"/>
                <w:kern w:val="0"/>
                <w:szCs w:val="21"/>
                <w:bdr w:val="none" w:sz="0" w:space="0" w:color="auto" w:frame="1"/>
              </w:rPr>
            </w:pPr>
          </w:p>
        </w:tc>
        <w:tc>
          <w:tcPr>
            <w:tcW w:w="1418" w:type="dxa"/>
            <w:vMerge/>
          </w:tcPr>
          <w:p w14:paraId="33C46850" w14:textId="77777777" w:rsidR="004D0C71" w:rsidRPr="00071703" w:rsidRDefault="004D0C71" w:rsidP="00071703">
            <w:pPr>
              <w:widowControl/>
              <w:spacing w:line="500" w:lineRule="exact"/>
              <w:jc w:val="left"/>
              <w:textAlignment w:val="baseline"/>
              <w:rPr>
                <w:rFonts w:asciiTheme="minorEastAsia" w:hAnsiTheme="minorEastAsia" w:cs="宋体"/>
                <w:color w:val="000000"/>
                <w:kern w:val="0"/>
                <w:szCs w:val="21"/>
                <w:bdr w:val="none" w:sz="0" w:space="0" w:color="auto" w:frame="1"/>
              </w:rPr>
            </w:pPr>
          </w:p>
        </w:tc>
        <w:tc>
          <w:tcPr>
            <w:tcW w:w="1984" w:type="dxa"/>
          </w:tcPr>
          <w:p w14:paraId="10E2880D" w14:textId="77777777" w:rsidR="004D0C71" w:rsidRPr="00071703" w:rsidRDefault="004D0C71" w:rsidP="00071703">
            <w:pPr>
              <w:widowControl/>
              <w:spacing w:line="500" w:lineRule="exact"/>
              <w:jc w:val="center"/>
              <w:textAlignment w:val="baseline"/>
              <w:rPr>
                <w:rFonts w:ascii="仿宋_GB2312" w:eastAsia="仿宋_GB2312" w:hAnsi="微软雅黑" w:cs="宋体"/>
                <w:color w:val="000000"/>
                <w:kern w:val="0"/>
                <w:sz w:val="28"/>
                <w:szCs w:val="28"/>
                <w:bdr w:val="none" w:sz="0" w:space="0" w:color="auto" w:frame="1"/>
              </w:rPr>
            </w:pPr>
            <w:r w:rsidRPr="00071703">
              <w:rPr>
                <w:rFonts w:ascii="仿宋_GB2312" w:eastAsia="仿宋_GB2312" w:hAnsi="微软雅黑" w:cs="宋体" w:hint="eastAsia"/>
                <w:color w:val="000000"/>
                <w:kern w:val="0"/>
                <w:sz w:val="28"/>
                <w:szCs w:val="28"/>
                <w:bdr w:val="none" w:sz="0" w:space="0" w:color="auto" w:frame="1"/>
              </w:rPr>
              <w:t>公共</w:t>
            </w:r>
            <w:r w:rsidRPr="00071703">
              <w:rPr>
                <w:rFonts w:ascii="仿宋_GB2312" w:eastAsia="仿宋_GB2312" w:hAnsi="微软雅黑" w:cs="宋体"/>
                <w:color w:val="000000"/>
                <w:kern w:val="0"/>
                <w:sz w:val="28"/>
                <w:szCs w:val="28"/>
                <w:bdr w:val="none" w:sz="0" w:space="0" w:color="auto" w:frame="1"/>
              </w:rPr>
              <w:t>雕塑方向</w:t>
            </w:r>
          </w:p>
        </w:tc>
        <w:tc>
          <w:tcPr>
            <w:tcW w:w="2268" w:type="dxa"/>
            <w:vMerge/>
          </w:tcPr>
          <w:p w14:paraId="5D8A1D08" w14:textId="77777777" w:rsidR="004D0C71" w:rsidRPr="00071703" w:rsidRDefault="004D0C71" w:rsidP="00071703">
            <w:pPr>
              <w:widowControl/>
              <w:spacing w:line="500" w:lineRule="exact"/>
              <w:jc w:val="center"/>
              <w:textAlignment w:val="baseline"/>
              <w:rPr>
                <w:rFonts w:asciiTheme="minorEastAsia" w:hAnsiTheme="minorEastAsia" w:cs="宋体"/>
                <w:b/>
                <w:bCs/>
                <w:color w:val="000000"/>
                <w:kern w:val="0"/>
                <w:sz w:val="28"/>
                <w:szCs w:val="28"/>
                <w:bdr w:val="none" w:sz="0" w:space="0" w:color="auto" w:frame="1"/>
              </w:rPr>
            </w:pPr>
          </w:p>
        </w:tc>
      </w:tr>
    </w:tbl>
    <w:p w14:paraId="15384045" w14:textId="77777777" w:rsidR="00E32D03" w:rsidRPr="00071703" w:rsidRDefault="00E32D03" w:rsidP="00071703">
      <w:pPr>
        <w:widowControl/>
        <w:spacing w:line="500" w:lineRule="exact"/>
        <w:jc w:val="left"/>
        <w:textAlignment w:val="baseline"/>
        <w:rPr>
          <w:rFonts w:ascii="仿宋_GB2312" w:eastAsia="仿宋_GB2312" w:hAnsi="微软雅黑" w:cs="宋体"/>
          <w:b/>
          <w:color w:val="000000"/>
          <w:kern w:val="0"/>
          <w:sz w:val="28"/>
          <w:szCs w:val="28"/>
          <w:bdr w:val="none" w:sz="0" w:space="0" w:color="auto" w:frame="1"/>
        </w:rPr>
      </w:pPr>
      <w:r w:rsidRPr="00071703">
        <w:rPr>
          <w:rFonts w:asciiTheme="minorEastAsia" w:hAnsiTheme="minorEastAsia" w:cs="宋体" w:hint="eastAsia"/>
          <w:b/>
          <w:bCs/>
          <w:color w:val="000000" w:themeColor="text1"/>
          <w:kern w:val="0"/>
          <w:sz w:val="28"/>
          <w:szCs w:val="28"/>
          <w:bdr w:val="none" w:sz="0" w:space="0" w:color="auto" w:frame="1"/>
        </w:rPr>
        <w:t xml:space="preserve">  </w:t>
      </w:r>
      <w:r w:rsidRPr="00071703">
        <w:rPr>
          <w:rFonts w:ascii="仿宋_GB2312" w:eastAsia="仿宋_GB2312" w:hAnsi="微软雅黑" w:cs="宋体" w:hint="eastAsia"/>
          <w:b/>
          <w:color w:val="000000"/>
          <w:kern w:val="0"/>
          <w:sz w:val="28"/>
          <w:szCs w:val="28"/>
          <w:bdr w:val="none" w:sz="0" w:space="0" w:color="auto" w:frame="1"/>
        </w:rPr>
        <w:t>（二）分流时间</w:t>
      </w:r>
    </w:p>
    <w:p w14:paraId="2A0662BF" w14:textId="48FDD30A" w:rsidR="00E32D03" w:rsidRPr="00071703" w:rsidRDefault="00E32D03" w:rsidP="00071703">
      <w:pPr>
        <w:widowControl/>
        <w:spacing w:line="500" w:lineRule="exact"/>
        <w:ind w:firstLineChars="100" w:firstLine="280"/>
        <w:jc w:val="left"/>
        <w:textAlignment w:val="baseline"/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</w:pPr>
      <w:r w:rsidRPr="00071703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第二学期第</w:t>
      </w:r>
      <w:r w:rsidR="00000C99" w:rsidRPr="00071703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九</w:t>
      </w:r>
      <w:r w:rsidRPr="00071703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周启动至</w:t>
      </w:r>
      <w:r w:rsidR="00000C99" w:rsidRPr="00071703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第十</w:t>
      </w:r>
      <w:r w:rsidRPr="00071703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周结束。</w:t>
      </w:r>
    </w:p>
    <w:p w14:paraId="5206FE65" w14:textId="77777777" w:rsidR="00E32D03" w:rsidRPr="00071703" w:rsidRDefault="008C616B" w:rsidP="00071703">
      <w:pPr>
        <w:widowControl/>
        <w:spacing w:line="500" w:lineRule="exact"/>
        <w:ind w:firstLineChars="100" w:firstLine="281"/>
        <w:jc w:val="left"/>
        <w:textAlignment w:val="baseline"/>
        <w:rPr>
          <w:rFonts w:ascii="仿宋_GB2312" w:eastAsia="仿宋_GB2312" w:hAnsi="微软雅黑" w:cs="宋体"/>
          <w:b/>
          <w:color w:val="000000"/>
          <w:kern w:val="0"/>
          <w:sz w:val="28"/>
          <w:szCs w:val="28"/>
          <w:bdr w:val="none" w:sz="0" w:space="0" w:color="auto" w:frame="1"/>
        </w:rPr>
      </w:pPr>
      <w:r w:rsidRPr="00071703">
        <w:rPr>
          <w:rFonts w:ascii="仿宋_GB2312" w:eastAsia="仿宋_GB2312" w:hAnsi="微软雅黑" w:cs="宋体" w:hint="eastAsia"/>
          <w:b/>
          <w:color w:val="000000"/>
          <w:kern w:val="0"/>
          <w:sz w:val="28"/>
          <w:szCs w:val="28"/>
          <w:bdr w:val="none" w:sz="0" w:space="0" w:color="auto" w:frame="1"/>
        </w:rPr>
        <w:t>（</w:t>
      </w:r>
      <w:r w:rsidR="00E32D03" w:rsidRPr="00071703">
        <w:rPr>
          <w:rFonts w:ascii="仿宋_GB2312" w:eastAsia="仿宋_GB2312" w:hAnsi="微软雅黑" w:cs="宋体" w:hint="eastAsia"/>
          <w:b/>
          <w:color w:val="000000"/>
          <w:kern w:val="0"/>
          <w:sz w:val="28"/>
          <w:szCs w:val="28"/>
          <w:bdr w:val="none" w:sz="0" w:space="0" w:color="auto" w:frame="1"/>
        </w:rPr>
        <w:t>三</w:t>
      </w:r>
      <w:r w:rsidR="004D0C71" w:rsidRPr="00071703">
        <w:rPr>
          <w:rFonts w:ascii="仿宋_GB2312" w:eastAsia="仿宋_GB2312" w:hAnsi="微软雅黑" w:cs="宋体" w:hint="eastAsia"/>
          <w:b/>
          <w:color w:val="000000"/>
          <w:kern w:val="0"/>
          <w:sz w:val="28"/>
          <w:szCs w:val="28"/>
          <w:bdr w:val="none" w:sz="0" w:space="0" w:color="auto" w:frame="1"/>
        </w:rPr>
        <w:t>）</w:t>
      </w:r>
      <w:r w:rsidR="00E32D03" w:rsidRPr="00071703">
        <w:rPr>
          <w:rFonts w:ascii="仿宋_GB2312" w:eastAsia="仿宋_GB2312" w:hAnsi="微软雅黑" w:cs="宋体" w:hint="eastAsia"/>
          <w:b/>
          <w:color w:val="000000"/>
          <w:kern w:val="0"/>
          <w:sz w:val="28"/>
          <w:szCs w:val="28"/>
          <w:bdr w:val="none" w:sz="0" w:space="0" w:color="auto" w:frame="1"/>
        </w:rPr>
        <w:t>录取顺序</w:t>
      </w:r>
    </w:p>
    <w:p w14:paraId="715A4DB1" w14:textId="195E361D" w:rsidR="00E32D03" w:rsidRDefault="00672545" w:rsidP="00071703">
      <w:pPr>
        <w:widowControl/>
        <w:spacing w:line="500" w:lineRule="exact"/>
        <w:ind w:firstLineChars="100" w:firstLine="280"/>
        <w:jc w:val="left"/>
        <w:textAlignment w:val="baseline"/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</w:pPr>
      <w:r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1、</w:t>
      </w:r>
      <w:r w:rsidR="00E32D03" w:rsidRPr="00071703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以综合成绩</w:t>
      </w:r>
      <w:r w:rsidR="00000C99" w:rsidRPr="00071703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由</w:t>
      </w:r>
      <w:r w:rsidR="00000C99" w:rsidRPr="00071703"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  <w:t>高到低的</w:t>
      </w:r>
      <w:r w:rsidR="00E32D03" w:rsidRPr="00071703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排名</w:t>
      </w:r>
      <w:r w:rsidR="00000C99" w:rsidRPr="00071703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顺序</w:t>
      </w:r>
      <w:r w:rsidR="00000C99" w:rsidRPr="00071703"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  <w:t>进行录取</w:t>
      </w:r>
      <w:r w:rsidR="00E32D03" w:rsidRPr="00071703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。</w:t>
      </w:r>
    </w:p>
    <w:p w14:paraId="4E4EA956" w14:textId="3FA5C366" w:rsidR="00672545" w:rsidRPr="00E44C6B" w:rsidRDefault="00672545" w:rsidP="00672545">
      <w:pPr>
        <w:widowControl/>
        <w:spacing w:line="500" w:lineRule="exact"/>
        <w:ind w:firstLine="551"/>
        <w:jc w:val="left"/>
        <w:textAlignment w:val="baseline"/>
        <w:rPr>
          <w:rFonts w:ascii="仿宋_GB2312" w:eastAsia="仿宋_GB2312" w:hAnsi="微软雅黑" w:cs="宋体"/>
          <w:kern w:val="0"/>
          <w:sz w:val="28"/>
          <w:szCs w:val="28"/>
          <w:bdr w:val="none" w:sz="0" w:space="0" w:color="auto" w:frame="1"/>
        </w:rPr>
      </w:pPr>
      <w:r w:rsidRPr="00E44C6B">
        <w:rPr>
          <w:rFonts w:ascii="仿宋_GB2312" w:eastAsia="仿宋_GB2312" w:hAnsi="微软雅黑" w:cs="宋体"/>
          <w:kern w:val="0"/>
          <w:sz w:val="28"/>
          <w:szCs w:val="28"/>
          <w:bdr w:val="none" w:sz="0" w:space="0" w:color="auto" w:frame="1"/>
        </w:rPr>
        <w:lastRenderedPageBreak/>
        <w:t>2</w:t>
      </w:r>
      <w:r w:rsidRPr="00E44C6B">
        <w:rPr>
          <w:rFonts w:ascii="仿宋_GB2312" w:eastAsia="仿宋_GB2312" w:hAnsi="微软雅黑" w:cs="宋体" w:hint="eastAsia"/>
          <w:kern w:val="0"/>
          <w:sz w:val="28"/>
          <w:szCs w:val="28"/>
          <w:bdr w:val="none" w:sz="0" w:space="0" w:color="auto" w:frame="1"/>
        </w:rPr>
        <w:t>、当</w:t>
      </w:r>
      <w:r w:rsidRPr="00E44C6B">
        <w:rPr>
          <w:rFonts w:ascii="仿宋_GB2312" w:eastAsia="仿宋_GB2312" w:hAnsi="微软雅黑" w:cs="宋体"/>
          <w:kern w:val="0"/>
          <w:sz w:val="28"/>
          <w:szCs w:val="28"/>
          <w:bdr w:val="none" w:sz="0" w:space="0" w:color="auto" w:frame="1"/>
        </w:rPr>
        <w:t>综合成绩分出现排名并列</w:t>
      </w:r>
      <w:r w:rsidRPr="00E44C6B">
        <w:rPr>
          <w:rFonts w:ascii="仿宋_GB2312" w:eastAsia="仿宋_GB2312" w:hAnsi="微软雅黑" w:cs="宋体" w:hint="eastAsia"/>
          <w:kern w:val="0"/>
          <w:sz w:val="28"/>
          <w:szCs w:val="28"/>
          <w:bdr w:val="none" w:sz="0" w:space="0" w:color="auto" w:frame="1"/>
        </w:rPr>
        <w:t>情况</w:t>
      </w:r>
      <w:r w:rsidRPr="00E44C6B">
        <w:rPr>
          <w:rFonts w:ascii="仿宋_GB2312" w:eastAsia="仿宋_GB2312" w:hAnsi="微软雅黑" w:cs="宋体"/>
          <w:kern w:val="0"/>
          <w:sz w:val="28"/>
          <w:szCs w:val="28"/>
          <w:bdr w:val="none" w:sz="0" w:space="0" w:color="auto" w:frame="1"/>
        </w:rPr>
        <w:t>时，</w:t>
      </w:r>
      <w:r w:rsidRPr="00E44C6B">
        <w:rPr>
          <w:rFonts w:ascii="仿宋_GB2312" w:eastAsia="仿宋_GB2312" w:hAnsi="微软雅黑" w:cs="宋体" w:hint="eastAsia"/>
          <w:kern w:val="0"/>
          <w:sz w:val="28"/>
          <w:szCs w:val="28"/>
          <w:bdr w:val="none" w:sz="0" w:space="0" w:color="auto" w:frame="1"/>
        </w:rPr>
        <w:t>以</w:t>
      </w:r>
      <w:r w:rsidRPr="00E44C6B">
        <w:rPr>
          <w:rFonts w:ascii="仿宋_GB2312" w:eastAsia="仿宋_GB2312" w:hAnsi="微软雅黑" w:cs="宋体"/>
          <w:kern w:val="0"/>
          <w:sz w:val="28"/>
          <w:szCs w:val="28"/>
          <w:bdr w:val="none" w:sz="0" w:space="0" w:color="auto" w:frame="1"/>
        </w:rPr>
        <w:t>高考</w:t>
      </w:r>
      <w:r w:rsidR="001A3CFD">
        <w:rPr>
          <w:rFonts w:ascii="仿宋_GB2312" w:eastAsia="仿宋_GB2312" w:hAnsi="微软雅黑" w:cs="宋体" w:hint="eastAsia"/>
          <w:kern w:val="0"/>
          <w:sz w:val="28"/>
          <w:szCs w:val="28"/>
          <w:bdr w:val="none" w:sz="0" w:space="0" w:color="auto" w:frame="1"/>
        </w:rPr>
        <w:t>美术</w:t>
      </w:r>
      <w:r w:rsidRPr="00E44C6B">
        <w:rPr>
          <w:rFonts w:ascii="仿宋_GB2312" w:eastAsia="仿宋_GB2312" w:hAnsi="微软雅黑" w:cs="宋体"/>
          <w:kern w:val="0"/>
          <w:sz w:val="28"/>
          <w:szCs w:val="28"/>
          <w:bdr w:val="none" w:sz="0" w:space="0" w:color="auto" w:frame="1"/>
        </w:rPr>
        <w:t>综合分</w:t>
      </w:r>
      <w:r w:rsidRPr="00E44C6B">
        <w:rPr>
          <w:rFonts w:ascii="仿宋_GB2312" w:eastAsia="仿宋_GB2312" w:hAnsi="微软雅黑" w:cs="宋体" w:hint="eastAsia"/>
          <w:kern w:val="0"/>
          <w:sz w:val="28"/>
          <w:szCs w:val="28"/>
          <w:bdr w:val="none" w:sz="0" w:space="0" w:color="auto" w:frame="1"/>
        </w:rPr>
        <w:t>高</w:t>
      </w:r>
      <w:r w:rsidRPr="00E44C6B">
        <w:rPr>
          <w:rFonts w:ascii="仿宋_GB2312" w:eastAsia="仿宋_GB2312" w:hAnsi="微软雅黑" w:cs="宋体"/>
          <w:kern w:val="0"/>
          <w:sz w:val="28"/>
          <w:szCs w:val="28"/>
          <w:bdr w:val="none" w:sz="0" w:space="0" w:color="auto" w:frame="1"/>
        </w:rPr>
        <w:t>者为前</w:t>
      </w:r>
      <w:r w:rsidRPr="00E44C6B">
        <w:rPr>
          <w:rFonts w:ascii="仿宋_GB2312" w:eastAsia="仿宋_GB2312" w:hAnsi="微软雅黑" w:cs="宋体" w:hint="eastAsia"/>
          <w:kern w:val="0"/>
          <w:sz w:val="28"/>
          <w:szCs w:val="28"/>
          <w:bdr w:val="none" w:sz="0" w:space="0" w:color="auto" w:frame="1"/>
        </w:rPr>
        <w:t>，</w:t>
      </w:r>
      <w:r w:rsidRPr="00E44C6B">
        <w:rPr>
          <w:rFonts w:ascii="仿宋_GB2312" w:eastAsia="仿宋_GB2312" w:hAnsi="微软雅黑" w:cs="宋体"/>
          <w:kern w:val="0"/>
          <w:sz w:val="28"/>
          <w:szCs w:val="28"/>
          <w:bdr w:val="none" w:sz="0" w:space="0" w:color="auto" w:frame="1"/>
        </w:rPr>
        <w:t>若</w:t>
      </w:r>
      <w:r w:rsidRPr="00E44C6B">
        <w:rPr>
          <w:rFonts w:ascii="仿宋_GB2312" w:eastAsia="仿宋_GB2312" w:hAnsi="微软雅黑" w:cs="宋体" w:hint="eastAsia"/>
          <w:kern w:val="0"/>
          <w:sz w:val="28"/>
          <w:szCs w:val="28"/>
          <w:bdr w:val="none" w:sz="0" w:space="0" w:color="auto" w:frame="1"/>
        </w:rPr>
        <w:t>高考</w:t>
      </w:r>
      <w:r w:rsidR="001A3CFD">
        <w:rPr>
          <w:rFonts w:ascii="仿宋_GB2312" w:eastAsia="仿宋_GB2312" w:hAnsi="微软雅黑" w:cs="宋体" w:hint="eastAsia"/>
          <w:kern w:val="0"/>
          <w:sz w:val="28"/>
          <w:szCs w:val="28"/>
          <w:bdr w:val="none" w:sz="0" w:space="0" w:color="auto" w:frame="1"/>
        </w:rPr>
        <w:t>美术</w:t>
      </w:r>
      <w:r w:rsidRPr="00E44C6B">
        <w:rPr>
          <w:rFonts w:ascii="仿宋_GB2312" w:eastAsia="仿宋_GB2312" w:hAnsi="微软雅黑" w:cs="宋体"/>
          <w:kern w:val="0"/>
          <w:sz w:val="28"/>
          <w:szCs w:val="28"/>
          <w:bdr w:val="none" w:sz="0" w:space="0" w:color="auto" w:frame="1"/>
        </w:rPr>
        <w:t>综合分仍然出现并列情况时，</w:t>
      </w:r>
      <w:r w:rsidRPr="00E44C6B">
        <w:rPr>
          <w:rFonts w:ascii="仿宋_GB2312" w:eastAsia="仿宋_GB2312" w:hAnsi="微软雅黑" w:cs="宋体" w:hint="eastAsia"/>
          <w:kern w:val="0"/>
          <w:sz w:val="28"/>
          <w:szCs w:val="28"/>
          <w:bdr w:val="none" w:sz="0" w:space="0" w:color="auto" w:frame="1"/>
        </w:rPr>
        <w:t>以</w:t>
      </w:r>
      <w:r w:rsidRPr="00E44C6B">
        <w:rPr>
          <w:rFonts w:ascii="仿宋_GB2312" w:eastAsia="仿宋_GB2312" w:hAnsi="微软雅黑" w:cs="宋体"/>
          <w:kern w:val="0"/>
          <w:sz w:val="28"/>
          <w:szCs w:val="28"/>
          <w:bdr w:val="none" w:sz="0" w:space="0" w:color="auto" w:frame="1"/>
        </w:rPr>
        <w:t>高考</w:t>
      </w:r>
      <w:r w:rsidRPr="00E44C6B">
        <w:rPr>
          <w:rFonts w:ascii="仿宋_GB2312" w:eastAsia="仿宋_GB2312" w:hAnsi="微软雅黑" w:cs="宋体" w:hint="eastAsia"/>
          <w:kern w:val="0"/>
          <w:sz w:val="28"/>
          <w:szCs w:val="28"/>
          <w:bdr w:val="none" w:sz="0" w:space="0" w:color="auto" w:frame="1"/>
        </w:rPr>
        <w:t>统考</w:t>
      </w:r>
      <w:r w:rsidRPr="00E44C6B">
        <w:rPr>
          <w:rFonts w:ascii="仿宋_GB2312" w:eastAsia="仿宋_GB2312" w:hAnsi="微软雅黑" w:cs="宋体"/>
          <w:kern w:val="0"/>
          <w:sz w:val="28"/>
          <w:szCs w:val="28"/>
          <w:bdr w:val="none" w:sz="0" w:space="0" w:color="auto" w:frame="1"/>
        </w:rPr>
        <w:t>美术成绩分高者为</w:t>
      </w:r>
      <w:r w:rsidRPr="00E44C6B">
        <w:rPr>
          <w:rFonts w:ascii="仿宋_GB2312" w:eastAsia="仿宋_GB2312" w:hAnsi="微软雅黑" w:cs="宋体" w:hint="eastAsia"/>
          <w:kern w:val="0"/>
          <w:sz w:val="28"/>
          <w:szCs w:val="28"/>
          <w:bdr w:val="none" w:sz="0" w:space="0" w:color="auto" w:frame="1"/>
        </w:rPr>
        <w:t>前</w:t>
      </w:r>
      <w:r w:rsidRPr="00E44C6B">
        <w:rPr>
          <w:rFonts w:ascii="仿宋_GB2312" w:eastAsia="仿宋_GB2312" w:hAnsi="微软雅黑" w:cs="宋体"/>
          <w:kern w:val="0"/>
          <w:sz w:val="28"/>
          <w:szCs w:val="28"/>
          <w:bdr w:val="none" w:sz="0" w:space="0" w:color="auto" w:frame="1"/>
        </w:rPr>
        <w:t>。</w:t>
      </w:r>
    </w:p>
    <w:p w14:paraId="1FD3C509" w14:textId="77777777" w:rsidR="00A746DF" w:rsidRPr="00071703" w:rsidRDefault="00A746DF" w:rsidP="00071703">
      <w:pPr>
        <w:widowControl/>
        <w:spacing w:line="500" w:lineRule="exact"/>
        <w:ind w:firstLineChars="100" w:firstLine="281"/>
        <w:jc w:val="left"/>
        <w:textAlignment w:val="baseline"/>
        <w:rPr>
          <w:rFonts w:ascii="仿宋_GB2312" w:eastAsia="仿宋_GB2312" w:hAnsi="微软雅黑" w:cs="宋体"/>
          <w:b/>
          <w:color w:val="000000"/>
          <w:kern w:val="0"/>
          <w:sz w:val="28"/>
          <w:szCs w:val="28"/>
          <w:bdr w:val="none" w:sz="0" w:space="0" w:color="auto" w:frame="1"/>
        </w:rPr>
      </w:pPr>
      <w:r w:rsidRPr="00071703">
        <w:rPr>
          <w:rFonts w:ascii="仿宋_GB2312" w:eastAsia="仿宋_GB2312" w:hAnsi="微软雅黑" w:cs="宋体" w:hint="eastAsia"/>
          <w:b/>
          <w:color w:val="000000"/>
          <w:kern w:val="0"/>
          <w:sz w:val="28"/>
          <w:szCs w:val="28"/>
          <w:bdr w:val="none" w:sz="0" w:space="0" w:color="auto" w:frame="1"/>
        </w:rPr>
        <w:t>（四）</w:t>
      </w:r>
      <w:r w:rsidRPr="00071703">
        <w:rPr>
          <w:rFonts w:ascii="仿宋_GB2312" w:eastAsia="仿宋_GB2312" w:hAnsi="微软雅黑" w:cs="宋体"/>
          <w:b/>
          <w:color w:val="000000"/>
          <w:kern w:val="0"/>
          <w:sz w:val="28"/>
          <w:szCs w:val="28"/>
          <w:bdr w:val="none" w:sz="0" w:space="0" w:color="auto" w:frame="1"/>
        </w:rPr>
        <w:t>综合成绩排名方法</w:t>
      </w:r>
    </w:p>
    <w:p w14:paraId="306379CF" w14:textId="310DCEF6" w:rsidR="00E32D03" w:rsidRPr="00071703" w:rsidRDefault="00A746DF" w:rsidP="00071703">
      <w:pPr>
        <w:widowControl/>
        <w:spacing w:line="500" w:lineRule="exact"/>
        <w:ind w:firstLineChars="100" w:firstLine="280"/>
        <w:jc w:val="left"/>
        <w:textAlignment w:val="baseline"/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</w:pPr>
      <w:r w:rsidRPr="00071703">
        <w:rPr>
          <w:rFonts w:asciiTheme="minorEastAsia" w:hAnsiTheme="minorEastAsia" w:cs="宋体" w:hint="eastAsia"/>
          <w:color w:val="000000"/>
          <w:kern w:val="0"/>
          <w:sz w:val="28"/>
          <w:szCs w:val="28"/>
          <w:bdr w:val="none" w:sz="0" w:space="0" w:color="auto" w:frame="1"/>
        </w:rPr>
        <w:t xml:space="preserve"> </w:t>
      </w:r>
      <w:r w:rsidRPr="00071703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 xml:space="preserve"> </w:t>
      </w:r>
      <w:r w:rsidR="00E32D03" w:rsidRPr="00071703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遵循文化课与专业课并重</w:t>
      </w:r>
      <w:r w:rsidR="00E32D03" w:rsidRPr="00A27B0A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原则，以学生一秋</w:t>
      </w:r>
      <w:r w:rsidR="001A3CFD" w:rsidRPr="00A27B0A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（第一学期）</w:t>
      </w:r>
      <w:r w:rsidR="00E32D03" w:rsidRPr="00A27B0A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的各门课成绩为主，结合高考</w:t>
      </w:r>
      <w:r w:rsidR="001A3CFD" w:rsidRPr="00A27B0A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美术</w:t>
      </w:r>
      <w:r w:rsidR="00E32D03" w:rsidRPr="00A27B0A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综合</w:t>
      </w:r>
      <w:r w:rsidR="001A3CFD" w:rsidRPr="00A27B0A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分</w:t>
      </w:r>
      <w:r w:rsidR="00E32D03" w:rsidRPr="00A27B0A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，对学生的综合成绩进行计算，并排序。</w:t>
      </w:r>
    </w:p>
    <w:p w14:paraId="7344D370" w14:textId="6EAE7154" w:rsidR="00E32D03" w:rsidRPr="00071703" w:rsidRDefault="00E32D03" w:rsidP="00071703">
      <w:pPr>
        <w:widowControl/>
        <w:spacing w:line="500" w:lineRule="exact"/>
        <w:ind w:firstLine="560"/>
        <w:jc w:val="left"/>
        <w:textAlignment w:val="baseline"/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</w:pPr>
      <w:r w:rsidRPr="00071703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1</w:t>
      </w:r>
      <w:r w:rsidR="00A746DF" w:rsidRPr="00071703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、</w:t>
      </w:r>
      <w:r w:rsidRPr="00071703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涉及的成绩范围：</w:t>
      </w:r>
    </w:p>
    <w:tbl>
      <w:tblPr>
        <w:tblStyle w:val="a5"/>
        <w:tblW w:w="8332" w:type="dxa"/>
        <w:tblInd w:w="250" w:type="dxa"/>
        <w:tblLook w:val="04A0" w:firstRow="1" w:lastRow="0" w:firstColumn="1" w:lastColumn="0" w:noHBand="0" w:noVBand="1"/>
      </w:tblPr>
      <w:tblGrid>
        <w:gridCol w:w="851"/>
        <w:gridCol w:w="3118"/>
        <w:gridCol w:w="4363"/>
      </w:tblGrid>
      <w:tr w:rsidR="00E32D03" w:rsidRPr="00071703" w14:paraId="0A9B89B2" w14:textId="77777777" w:rsidTr="00E32D03">
        <w:trPr>
          <w:trHeight w:val="671"/>
        </w:trPr>
        <w:tc>
          <w:tcPr>
            <w:tcW w:w="851" w:type="dxa"/>
          </w:tcPr>
          <w:p w14:paraId="32705657" w14:textId="77777777" w:rsidR="00E32D03" w:rsidRPr="00071703" w:rsidRDefault="00E32D03" w:rsidP="00071703">
            <w:pPr>
              <w:widowControl/>
              <w:spacing w:line="500" w:lineRule="exact"/>
              <w:jc w:val="center"/>
              <w:textAlignment w:val="baseline"/>
              <w:rPr>
                <w:rFonts w:ascii="仿宋_GB2312" w:eastAsia="仿宋_GB2312" w:hAnsi="微软雅黑" w:cs="宋体"/>
                <w:color w:val="000000"/>
                <w:kern w:val="0"/>
                <w:sz w:val="28"/>
                <w:szCs w:val="28"/>
                <w:bdr w:val="none" w:sz="0" w:space="0" w:color="auto" w:frame="1"/>
              </w:rPr>
            </w:pPr>
            <w:r w:rsidRPr="00071703">
              <w:rPr>
                <w:rFonts w:ascii="仿宋_GB2312" w:eastAsia="仿宋_GB2312" w:hAnsi="微软雅黑" w:cs="宋体" w:hint="eastAsia"/>
                <w:color w:val="000000"/>
                <w:kern w:val="0"/>
                <w:sz w:val="28"/>
                <w:szCs w:val="28"/>
                <w:bdr w:val="none" w:sz="0" w:space="0" w:color="auto" w:frame="1"/>
              </w:rPr>
              <w:t>序号</w:t>
            </w:r>
          </w:p>
        </w:tc>
        <w:tc>
          <w:tcPr>
            <w:tcW w:w="3118" w:type="dxa"/>
          </w:tcPr>
          <w:p w14:paraId="1AAD1BC1" w14:textId="77777777" w:rsidR="00E32D03" w:rsidRPr="00071703" w:rsidRDefault="00E32D03" w:rsidP="00071703">
            <w:pPr>
              <w:widowControl/>
              <w:spacing w:line="500" w:lineRule="exact"/>
              <w:jc w:val="center"/>
              <w:textAlignment w:val="baseline"/>
              <w:rPr>
                <w:rFonts w:ascii="仿宋_GB2312" w:eastAsia="仿宋_GB2312" w:hAnsi="微软雅黑" w:cs="宋体"/>
                <w:color w:val="000000"/>
                <w:kern w:val="0"/>
                <w:sz w:val="28"/>
                <w:szCs w:val="28"/>
                <w:bdr w:val="none" w:sz="0" w:space="0" w:color="auto" w:frame="1"/>
              </w:rPr>
            </w:pPr>
            <w:r w:rsidRPr="00071703">
              <w:rPr>
                <w:rFonts w:ascii="仿宋_GB2312" w:eastAsia="仿宋_GB2312" w:hAnsi="微软雅黑" w:cs="宋体" w:hint="eastAsia"/>
                <w:color w:val="000000"/>
                <w:kern w:val="0"/>
                <w:sz w:val="28"/>
                <w:szCs w:val="28"/>
                <w:bdr w:val="none" w:sz="0" w:space="0" w:color="auto" w:frame="1"/>
              </w:rPr>
              <w:t>类别</w:t>
            </w:r>
          </w:p>
        </w:tc>
        <w:tc>
          <w:tcPr>
            <w:tcW w:w="4363" w:type="dxa"/>
          </w:tcPr>
          <w:p w14:paraId="7E0E6DE9" w14:textId="77777777" w:rsidR="00E32D03" w:rsidRPr="00071703" w:rsidRDefault="00E32D03" w:rsidP="00071703">
            <w:pPr>
              <w:widowControl/>
              <w:spacing w:line="500" w:lineRule="exact"/>
              <w:jc w:val="center"/>
              <w:textAlignment w:val="baseline"/>
              <w:rPr>
                <w:rFonts w:ascii="仿宋_GB2312" w:eastAsia="仿宋_GB2312" w:hAnsi="微软雅黑" w:cs="宋体"/>
                <w:color w:val="000000"/>
                <w:kern w:val="0"/>
                <w:sz w:val="28"/>
                <w:szCs w:val="28"/>
                <w:bdr w:val="none" w:sz="0" w:space="0" w:color="auto" w:frame="1"/>
              </w:rPr>
            </w:pPr>
            <w:r w:rsidRPr="00071703">
              <w:rPr>
                <w:rFonts w:ascii="仿宋_GB2312" w:eastAsia="仿宋_GB2312" w:hAnsi="微软雅黑" w:cs="宋体" w:hint="eastAsia"/>
                <w:color w:val="000000"/>
                <w:kern w:val="0"/>
                <w:sz w:val="28"/>
                <w:szCs w:val="28"/>
                <w:bdr w:val="none" w:sz="0" w:space="0" w:color="auto" w:frame="1"/>
              </w:rPr>
              <w:t>课程</w:t>
            </w:r>
          </w:p>
        </w:tc>
      </w:tr>
      <w:tr w:rsidR="00E32D03" w:rsidRPr="00071703" w14:paraId="44990764" w14:textId="77777777" w:rsidTr="00E32D03">
        <w:trPr>
          <w:trHeight w:val="1208"/>
        </w:trPr>
        <w:tc>
          <w:tcPr>
            <w:tcW w:w="851" w:type="dxa"/>
            <w:vAlign w:val="center"/>
          </w:tcPr>
          <w:p w14:paraId="0BFE237F" w14:textId="77777777" w:rsidR="00E32D03" w:rsidRPr="00071703" w:rsidRDefault="00E32D03" w:rsidP="00071703">
            <w:pPr>
              <w:widowControl/>
              <w:adjustRightInd w:val="0"/>
              <w:snapToGrid w:val="0"/>
              <w:spacing w:line="500" w:lineRule="exact"/>
              <w:jc w:val="center"/>
              <w:textAlignment w:val="baseline"/>
              <w:rPr>
                <w:rFonts w:ascii="仿宋_GB2312" w:eastAsia="仿宋_GB2312" w:hAnsi="微软雅黑" w:cs="宋体"/>
                <w:color w:val="000000"/>
                <w:kern w:val="0"/>
                <w:sz w:val="28"/>
                <w:szCs w:val="28"/>
                <w:bdr w:val="none" w:sz="0" w:space="0" w:color="auto" w:frame="1"/>
              </w:rPr>
            </w:pPr>
            <w:r w:rsidRPr="00071703">
              <w:rPr>
                <w:rFonts w:ascii="仿宋_GB2312" w:eastAsia="仿宋_GB2312" w:hAnsi="微软雅黑" w:cs="宋体" w:hint="eastAsia"/>
                <w:color w:val="000000"/>
                <w:kern w:val="0"/>
                <w:sz w:val="28"/>
                <w:szCs w:val="28"/>
                <w:bdr w:val="none" w:sz="0" w:space="0" w:color="auto" w:frame="1"/>
              </w:rPr>
              <w:t>1</w:t>
            </w:r>
          </w:p>
        </w:tc>
        <w:tc>
          <w:tcPr>
            <w:tcW w:w="3118" w:type="dxa"/>
            <w:vAlign w:val="center"/>
          </w:tcPr>
          <w:p w14:paraId="2FA46A99" w14:textId="77777777" w:rsidR="00E32D03" w:rsidRPr="00071703" w:rsidRDefault="00E32D03" w:rsidP="00071703">
            <w:pPr>
              <w:widowControl/>
              <w:adjustRightInd w:val="0"/>
              <w:snapToGrid w:val="0"/>
              <w:spacing w:line="500" w:lineRule="exact"/>
              <w:jc w:val="left"/>
              <w:textAlignment w:val="baseline"/>
              <w:rPr>
                <w:rFonts w:ascii="仿宋_GB2312" w:eastAsia="仿宋_GB2312" w:hAnsi="微软雅黑" w:cs="宋体"/>
                <w:color w:val="000000"/>
                <w:kern w:val="0"/>
                <w:sz w:val="28"/>
                <w:szCs w:val="28"/>
                <w:bdr w:val="none" w:sz="0" w:space="0" w:color="auto" w:frame="1"/>
              </w:rPr>
            </w:pPr>
            <w:r w:rsidRPr="00071703">
              <w:rPr>
                <w:rFonts w:ascii="仿宋_GB2312" w:eastAsia="仿宋_GB2312" w:hAnsi="微软雅黑" w:cs="宋体" w:hint="eastAsia"/>
                <w:color w:val="000000"/>
                <w:kern w:val="0"/>
                <w:sz w:val="28"/>
                <w:szCs w:val="28"/>
                <w:bdr w:val="none" w:sz="0" w:space="0" w:color="auto" w:frame="1"/>
              </w:rPr>
              <w:t>一秋的公共必修课</w:t>
            </w:r>
          </w:p>
        </w:tc>
        <w:tc>
          <w:tcPr>
            <w:tcW w:w="4363" w:type="dxa"/>
            <w:vAlign w:val="center"/>
          </w:tcPr>
          <w:p w14:paraId="519A308B" w14:textId="77777777" w:rsidR="00E32D03" w:rsidRPr="00A27B0A" w:rsidRDefault="00E32D03" w:rsidP="00071703">
            <w:pPr>
              <w:widowControl/>
              <w:adjustRightInd w:val="0"/>
              <w:snapToGrid w:val="0"/>
              <w:spacing w:line="500" w:lineRule="exact"/>
              <w:jc w:val="left"/>
              <w:textAlignment w:val="baseline"/>
              <w:rPr>
                <w:rFonts w:ascii="仿宋_GB2312" w:eastAsia="仿宋_GB2312" w:hAnsi="微软雅黑" w:cs="宋体"/>
                <w:color w:val="000000"/>
                <w:kern w:val="0"/>
                <w:sz w:val="28"/>
                <w:szCs w:val="28"/>
                <w:bdr w:val="none" w:sz="0" w:space="0" w:color="auto" w:frame="1"/>
              </w:rPr>
            </w:pPr>
            <w:r w:rsidRPr="00A27B0A">
              <w:rPr>
                <w:rFonts w:ascii="仿宋_GB2312" w:eastAsia="仿宋_GB2312" w:hAnsi="微软雅黑" w:cs="宋体" w:hint="eastAsia"/>
                <w:color w:val="000000"/>
                <w:kern w:val="0"/>
                <w:sz w:val="28"/>
                <w:szCs w:val="28"/>
                <w:bdr w:val="none" w:sz="0" w:space="0" w:color="auto" w:frame="1"/>
              </w:rPr>
              <w:t>大学英语基础读写</w:t>
            </w:r>
          </w:p>
          <w:p w14:paraId="234530D8" w14:textId="77777777" w:rsidR="00E32D03" w:rsidRPr="00A27B0A" w:rsidRDefault="00E32D03" w:rsidP="00071703">
            <w:pPr>
              <w:widowControl/>
              <w:adjustRightInd w:val="0"/>
              <w:snapToGrid w:val="0"/>
              <w:spacing w:line="500" w:lineRule="exact"/>
              <w:jc w:val="left"/>
              <w:textAlignment w:val="baseline"/>
              <w:rPr>
                <w:rFonts w:ascii="仿宋_GB2312" w:eastAsia="仿宋_GB2312" w:hAnsi="微软雅黑" w:cs="宋体"/>
                <w:color w:val="000000"/>
                <w:kern w:val="0"/>
                <w:sz w:val="28"/>
                <w:szCs w:val="28"/>
                <w:bdr w:val="none" w:sz="0" w:space="0" w:color="auto" w:frame="1"/>
              </w:rPr>
            </w:pPr>
            <w:r w:rsidRPr="00A27B0A">
              <w:rPr>
                <w:rFonts w:ascii="仿宋_GB2312" w:eastAsia="仿宋_GB2312" w:hAnsi="微软雅黑" w:cs="宋体" w:hint="eastAsia"/>
                <w:color w:val="000000"/>
                <w:kern w:val="0"/>
                <w:sz w:val="28"/>
                <w:szCs w:val="28"/>
                <w:bdr w:val="none" w:sz="0" w:space="0" w:color="auto" w:frame="1"/>
              </w:rPr>
              <w:t>大学英语基础听说</w:t>
            </w:r>
          </w:p>
          <w:p w14:paraId="5AB590FC" w14:textId="77777777" w:rsidR="00E32D03" w:rsidRPr="00A27B0A" w:rsidRDefault="00E32D03" w:rsidP="00071703">
            <w:pPr>
              <w:widowControl/>
              <w:adjustRightInd w:val="0"/>
              <w:snapToGrid w:val="0"/>
              <w:spacing w:line="500" w:lineRule="exact"/>
              <w:jc w:val="left"/>
              <w:textAlignment w:val="baseline"/>
              <w:rPr>
                <w:rFonts w:ascii="仿宋_GB2312" w:eastAsia="仿宋_GB2312" w:hAnsi="微软雅黑" w:cs="宋体"/>
                <w:color w:val="000000"/>
                <w:kern w:val="0"/>
                <w:sz w:val="28"/>
                <w:szCs w:val="28"/>
                <w:bdr w:val="none" w:sz="0" w:space="0" w:color="auto" w:frame="1"/>
              </w:rPr>
            </w:pPr>
            <w:r w:rsidRPr="00A27B0A">
              <w:rPr>
                <w:rFonts w:ascii="仿宋_GB2312" w:eastAsia="仿宋_GB2312" w:hAnsi="微软雅黑" w:cs="宋体" w:hint="eastAsia"/>
                <w:color w:val="000000"/>
                <w:kern w:val="0"/>
                <w:sz w:val="28"/>
                <w:szCs w:val="28"/>
                <w:bdr w:val="none" w:sz="0" w:space="0" w:color="auto" w:frame="1"/>
              </w:rPr>
              <w:t>思想道德修养与法律基础</w:t>
            </w:r>
          </w:p>
          <w:p w14:paraId="306F9AF9" w14:textId="60BD2600" w:rsidR="00A27B0A" w:rsidRPr="00A27B0A" w:rsidRDefault="00A27B0A" w:rsidP="00071703">
            <w:pPr>
              <w:widowControl/>
              <w:adjustRightInd w:val="0"/>
              <w:snapToGrid w:val="0"/>
              <w:spacing w:line="500" w:lineRule="exact"/>
              <w:jc w:val="left"/>
              <w:textAlignment w:val="baseline"/>
              <w:rPr>
                <w:rFonts w:ascii="仿宋_GB2312" w:eastAsia="仿宋_GB2312" w:hAnsi="微软雅黑" w:cs="宋体"/>
                <w:color w:val="000000"/>
                <w:kern w:val="0"/>
                <w:sz w:val="28"/>
                <w:szCs w:val="28"/>
                <w:bdr w:val="none" w:sz="0" w:space="0" w:color="auto" w:frame="1"/>
              </w:rPr>
            </w:pPr>
            <w:r>
              <w:rPr>
                <w:rFonts w:ascii="仿宋_GB2312" w:eastAsia="仿宋_GB2312" w:hAnsi="微软雅黑" w:cs="宋体" w:hint="eastAsia"/>
                <w:color w:val="000000"/>
                <w:kern w:val="0"/>
                <w:sz w:val="28"/>
                <w:szCs w:val="28"/>
                <w:bdr w:val="none" w:sz="0" w:space="0" w:color="auto" w:frame="1"/>
              </w:rPr>
              <w:t>大学</w:t>
            </w:r>
            <w:r w:rsidRPr="00A27B0A">
              <w:rPr>
                <w:rFonts w:ascii="仿宋_GB2312" w:eastAsia="仿宋_GB2312" w:hAnsi="微软雅黑" w:cs="宋体" w:hint="eastAsia"/>
                <w:color w:val="000000"/>
                <w:kern w:val="0"/>
                <w:sz w:val="28"/>
                <w:szCs w:val="28"/>
                <w:bdr w:val="none" w:sz="0" w:space="0" w:color="auto" w:frame="1"/>
              </w:rPr>
              <w:t>体育</w:t>
            </w:r>
          </w:p>
        </w:tc>
      </w:tr>
      <w:tr w:rsidR="00E32D03" w:rsidRPr="00071703" w14:paraId="3E257E3F" w14:textId="77777777" w:rsidTr="00E32D03">
        <w:trPr>
          <w:trHeight w:val="1608"/>
        </w:trPr>
        <w:tc>
          <w:tcPr>
            <w:tcW w:w="851" w:type="dxa"/>
            <w:vAlign w:val="center"/>
          </w:tcPr>
          <w:p w14:paraId="3DBD655D" w14:textId="77777777" w:rsidR="00E32D03" w:rsidRPr="00071703" w:rsidRDefault="00E32D03" w:rsidP="00071703">
            <w:pPr>
              <w:widowControl/>
              <w:adjustRightInd w:val="0"/>
              <w:snapToGrid w:val="0"/>
              <w:spacing w:line="500" w:lineRule="exact"/>
              <w:jc w:val="center"/>
              <w:textAlignment w:val="baseline"/>
              <w:rPr>
                <w:rFonts w:ascii="仿宋_GB2312" w:eastAsia="仿宋_GB2312" w:hAnsi="微软雅黑" w:cs="宋体"/>
                <w:color w:val="000000"/>
                <w:kern w:val="0"/>
                <w:sz w:val="28"/>
                <w:szCs w:val="28"/>
                <w:bdr w:val="none" w:sz="0" w:space="0" w:color="auto" w:frame="1"/>
              </w:rPr>
            </w:pPr>
            <w:r w:rsidRPr="00071703">
              <w:rPr>
                <w:rFonts w:ascii="仿宋_GB2312" w:eastAsia="仿宋_GB2312" w:hAnsi="微软雅黑" w:cs="宋体" w:hint="eastAsia"/>
                <w:color w:val="000000"/>
                <w:kern w:val="0"/>
                <w:sz w:val="28"/>
                <w:szCs w:val="28"/>
                <w:bdr w:val="none" w:sz="0" w:space="0" w:color="auto" w:frame="1"/>
              </w:rPr>
              <w:t>2</w:t>
            </w:r>
          </w:p>
        </w:tc>
        <w:tc>
          <w:tcPr>
            <w:tcW w:w="3118" w:type="dxa"/>
            <w:vAlign w:val="center"/>
          </w:tcPr>
          <w:p w14:paraId="25E6790D" w14:textId="77777777" w:rsidR="00E32D03" w:rsidRPr="00071703" w:rsidRDefault="00E32D03" w:rsidP="00071703">
            <w:pPr>
              <w:widowControl/>
              <w:adjustRightInd w:val="0"/>
              <w:snapToGrid w:val="0"/>
              <w:spacing w:line="500" w:lineRule="exact"/>
              <w:jc w:val="left"/>
              <w:textAlignment w:val="baseline"/>
              <w:rPr>
                <w:rFonts w:ascii="仿宋_GB2312" w:eastAsia="仿宋_GB2312" w:hAnsi="微软雅黑" w:cs="宋体"/>
                <w:color w:val="000000"/>
                <w:kern w:val="0"/>
                <w:sz w:val="28"/>
                <w:szCs w:val="28"/>
                <w:bdr w:val="none" w:sz="0" w:space="0" w:color="auto" w:frame="1"/>
              </w:rPr>
            </w:pPr>
            <w:r w:rsidRPr="00071703">
              <w:rPr>
                <w:rFonts w:ascii="仿宋_GB2312" w:eastAsia="仿宋_GB2312" w:hAnsi="微软雅黑" w:cs="宋体" w:hint="eastAsia"/>
                <w:color w:val="000000"/>
                <w:kern w:val="0"/>
                <w:sz w:val="28"/>
                <w:szCs w:val="28"/>
                <w:bdr w:val="none" w:sz="0" w:space="0" w:color="auto" w:frame="1"/>
              </w:rPr>
              <w:t>一秋的学科基础课</w:t>
            </w:r>
          </w:p>
        </w:tc>
        <w:tc>
          <w:tcPr>
            <w:tcW w:w="4363" w:type="dxa"/>
            <w:vAlign w:val="center"/>
          </w:tcPr>
          <w:p w14:paraId="15BEC084" w14:textId="77777777" w:rsidR="00E32D03" w:rsidRPr="00A27B0A" w:rsidRDefault="00E32D03" w:rsidP="00071703">
            <w:pPr>
              <w:widowControl/>
              <w:adjustRightInd w:val="0"/>
              <w:snapToGrid w:val="0"/>
              <w:spacing w:line="500" w:lineRule="exact"/>
              <w:jc w:val="left"/>
              <w:textAlignment w:val="baseline"/>
              <w:rPr>
                <w:rFonts w:ascii="仿宋_GB2312" w:eastAsia="仿宋_GB2312" w:hAnsi="微软雅黑" w:cs="宋体"/>
                <w:color w:val="000000"/>
                <w:kern w:val="0"/>
                <w:sz w:val="28"/>
                <w:szCs w:val="28"/>
                <w:bdr w:val="none" w:sz="0" w:space="0" w:color="auto" w:frame="1"/>
              </w:rPr>
            </w:pPr>
            <w:r w:rsidRPr="00A27B0A">
              <w:rPr>
                <w:rFonts w:ascii="仿宋_GB2312" w:eastAsia="仿宋_GB2312" w:hAnsi="微软雅黑" w:cs="宋体" w:hint="eastAsia"/>
                <w:color w:val="000000"/>
                <w:kern w:val="0"/>
                <w:sz w:val="28"/>
                <w:szCs w:val="28"/>
                <w:bdr w:val="none" w:sz="0" w:space="0" w:color="auto" w:frame="1"/>
              </w:rPr>
              <w:t>观念造型</w:t>
            </w:r>
          </w:p>
          <w:p w14:paraId="51EC44CB" w14:textId="77777777" w:rsidR="00E32D03" w:rsidRPr="00A27B0A" w:rsidRDefault="00E32D03" w:rsidP="00071703">
            <w:pPr>
              <w:widowControl/>
              <w:adjustRightInd w:val="0"/>
              <w:snapToGrid w:val="0"/>
              <w:spacing w:line="500" w:lineRule="exact"/>
              <w:jc w:val="left"/>
              <w:textAlignment w:val="baseline"/>
              <w:rPr>
                <w:rFonts w:ascii="仿宋_GB2312" w:eastAsia="仿宋_GB2312" w:hAnsi="微软雅黑" w:cs="宋体"/>
                <w:color w:val="000000"/>
                <w:kern w:val="0"/>
                <w:sz w:val="28"/>
                <w:szCs w:val="28"/>
                <w:bdr w:val="none" w:sz="0" w:space="0" w:color="auto" w:frame="1"/>
              </w:rPr>
            </w:pPr>
            <w:r w:rsidRPr="00A27B0A">
              <w:rPr>
                <w:rFonts w:ascii="仿宋_GB2312" w:eastAsia="仿宋_GB2312" w:hAnsi="微软雅黑" w:cs="宋体"/>
                <w:color w:val="000000"/>
                <w:kern w:val="0"/>
                <w:sz w:val="28"/>
                <w:szCs w:val="28"/>
                <w:bdr w:val="none" w:sz="0" w:space="0" w:color="auto" w:frame="1"/>
              </w:rPr>
              <w:t>色彩设计</w:t>
            </w:r>
          </w:p>
          <w:p w14:paraId="70180C77" w14:textId="77777777" w:rsidR="00E32D03" w:rsidRPr="00A27B0A" w:rsidRDefault="00E32D03" w:rsidP="00071703">
            <w:pPr>
              <w:widowControl/>
              <w:adjustRightInd w:val="0"/>
              <w:snapToGrid w:val="0"/>
              <w:spacing w:line="500" w:lineRule="exact"/>
              <w:jc w:val="left"/>
              <w:textAlignment w:val="baseline"/>
              <w:rPr>
                <w:rFonts w:ascii="仿宋_GB2312" w:eastAsia="仿宋_GB2312" w:hAnsi="微软雅黑" w:cs="宋体"/>
                <w:color w:val="000000"/>
                <w:kern w:val="0"/>
                <w:sz w:val="28"/>
                <w:szCs w:val="28"/>
                <w:bdr w:val="none" w:sz="0" w:space="0" w:color="auto" w:frame="1"/>
              </w:rPr>
            </w:pPr>
            <w:r w:rsidRPr="00A27B0A">
              <w:rPr>
                <w:rFonts w:ascii="仿宋_GB2312" w:eastAsia="仿宋_GB2312" w:hAnsi="微软雅黑" w:cs="宋体"/>
                <w:color w:val="000000"/>
                <w:kern w:val="0"/>
                <w:sz w:val="28"/>
                <w:szCs w:val="28"/>
                <w:bdr w:val="none" w:sz="0" w:space="0" w:color="auto" w:frame="1"/>
              </w:rPr>
              <w:t>中外美术简史</w:t>
            </w:r>
          </w:p>
          <w:p w14:paraId="65A32092" w14:textId="77777777" w:rsidR="00E32D03" w:rsidRPr="00A27B0A" w:rsidRDefault="00E32D03" w:rsidP="00071703">
            <w:pPr>
              <w:widowControl/>
              <w:adjustRightInd w:val="0"/>
              <w:snapToGrid w:val="0"/>
              <w:spacing w:line="500" w:lineRule="exact"/>
              <w:jc w:val="left"/>
              <w:textAlignment w:val="baseline"/>
              <w:rPr>
                <w:rFonts w:ascii="仿宋_GB2312" w:eastAsia="仿宋_GB2312" w:hAnsi="微软雅黑" w:cs="宋体"/>
                <w:color w:val="000000"/>
                <w:kern w:val="0"/>
                <w:sz w:val="28"/>
                <w:szCs w:val="28"/>
                <w:bdr w:val="none" w:sz="0" w:space="0" w:color="auto" w:frame="1"/>
              </w:rPr>
            </w:pPr>
            <w:r w:rsidRPr="00A27B0A">
              <w:rPr>
                <w:rFonts w:ascii="仿宋_GB2312" w:eastAsia="仿宋_GB2312" w:hAnsi="微软雅黑" w:cs="宋体"/>
                <w:color w:val="000000"/>
                <w:kern w:val="0"/>
                <w:sz w:val="28"/>
                <w:szCs w:val="28"/>
                <w:bdr w:val="none" w:sz="0" w:space="0" w:color="auto" w:frame="1"/>
              </w:rPr>
              <w:t>艺术实践</w:t>
            </w:r>
          </w:p>
        </w:tc>
      </w:tr>
      <w:tr w:rsidR="00E32D03" w:rsidRPr="00071703" w14:paraId="01911D8F" w14:textId="77777777" w:rsidTr="00E32D03">
        <w:trPr>
          <w:trHeight w:val="673"/>
        </w:trPr>
        <w:tc>
          <w:tcPr>
            <w:tcW w:w="851" w:type="dxa"/>
          </w:tcPr>
          <w:p w14:paraId="3F68FE5E" w14:textId="77777777" w:rsidR="00E32D03" w:rsidRPr="00071703" w:rsidRDefault="00E32D03" w:rsidP="00071703">
            <w:pPr>
              <w:widowControl/>
              <w:spacing w:line="500" w:lineRule="exact"/>
              <w:jc w:val="center"/>
              <w:textAlignment w:val="baseline"/>
              <w:rPr>
                <w:rFonts w:ascii="仿宋_GB2312" w:eastAsia="仿宋_GB2312" w:hAnsi="微软雅黑" w:cs="宋体"/>
                <w:color w:val="000000"/>
                <w:kern w:val="0"/>
                <w:sz w:val="28"/>
                <w:szCs w:val="28"/>
                <w:bdr w:val="none" w:sz="0" w:space="0" w:color="auto" w:frame="1"/>
              </w:rPr>
            </w:pPr>
            <w:r w:rsidRPr="00071703">
              <w:rPr>
                <w:rFonts w:ascii="仿宋_GB2312" w:eastAsia="仿宋_GB2312" w:hAnsi="微软雅黑" w:cs="宋体" w:hint="eastAsia"/>
                <w:color w:val="000000"/>
                <w:kern w:val="0"/>
                <w:sz w:val="28"/>
                <w:szCs w:val="28"/>
                <w:bdr w:val="none" w:sz="0" w:space="0" w:color="auto" w:frame="1"/>
              </w:rPr>
              <w:t>3</w:t>
            </w:r>
          </w:p>
        </w:tc>
        <w:tc>
          <w:tcPr>
            <w:tcW w:w="3118" w:type="dxa"/>
          </w:tcPr>
          <w:p w14:paraId="39F340ED" w14:textId="18372004" w:rsidR="00E32D03" w:rsidRPr="00071703" w:rsidRDefault="00E32D03" w:rsidP="001A3CFD">
            <w:pPr>
              <w:widowControl/>
              <w:spacing w:line="500" w:lineRule="exact"/>
              <w:jc w:val="left"/>
              <w:textAlignment w:val="baseline"/>
              <w:rPr>
                <w:rFonts w:ascii="仿宋_GB2312" w:eastAsia="仿宋_GB2312" w:hAnsi="微软雅黑" w:cs="宋体"/>
                <w:color w:val="000000"/>
                <w:kern w:val="0"/>
                <w:sz w:val="28"/>
                <w:szCs w:val="28"/>
                <w:bdr w:val="none" w:sz="0" w:space="0" w:color="auto" w:frame="1"/>
              </w:rPr>
            </w:pPr>
            <w:r w:rsidRPr="00071703">
              <w:rPr>
                <w:rFonts w:ascii="仿宋_GB2312" w:eastAsia="仿宋_GB2312" w:hAnsi="微软雅黑" w:cs="宋体" w:hint="eastAsia"/>
                <w:color w:val="000000"/>
                <w:kern w:val="0"/>
                <w:sz w:val="28"/>
                <w:szCs w:val="28"/>
                <w:bdr w:val="none" w:sz="0" w:space="0" w:color="auto" w:frame="1"/>
              </w:rPr>
              <w:t>高考</w:t>
            </w:r>
            <w:r w:rsidR="001A3CFD">
              <w:rPr>
                <w:rFonts w:ascii="仿宋_GB2312" w:eastAsia="仿宋_GB2312" w:hAnsi="微软雅黑" w:cs="宋体" w:hint="eastAsia"/>
                <w:color w:val="000000"/>
                <w:kern w:val="0"/>
                <w:sz w:val="28"/>
                <w:szCs w:val="28"/>
                <w:bdr w:val="none" w:sz="0" w:space="0" w:color="auto" w:frame="1"/>
              </w:rPr>
              <w:t>美术</w:t>
            </w:r>
            <w:r w:rsidRPr="00071703">
              <w:rPr>
                <w:rFonts w:ascii="仿宋_GB2312" w:eastAsia="仿宋_GB2312" w:hAnsi="微软雅黑" w:cs="宋体" w:hint="eastAsia"/>
                <w:color w:val="000000"/>
                <w:kern w:val="0"/>
                <w:sz w:val="28"/>
                <w:szCs w:val="28"/>
                <w:bdr w:val="none" w:sz="0" w:space="0" w:color="auto" w:frame="1"/>
              </w:rPr>
              <w:t>综合成绩</w:t>
            </w:r>
          </w:p>
        </w:tc>
        <w:tc>
          <w:tcPr>
            <w:tcW w:w="4363" w:type="dxa"/>
          </w:tcPr>
          <w:p w14:paraId="440EA9B3" w14:textId="77777777" w:rsidR="00E32D03" w:rsidRPr="00071703" w:rsidRDefault="00E32D03" w:rsidP="00071703">
            <w:pPr>
              <w:widowControl/>
              <w:spacing w:line="500" w:lineRule="exact"/>
              <w:jc w:val="left"/>
              <w:textAlignment w:val="baseline"/>
              <w:rPr>
                <w:rFonts w:ascii="仿宋_GB2312" w:eastAsia="仿宋_GB2312" w:hAnsi="微软雅黑" w:cs="宋体"/>
                <w:color w:val="000000"/>
                <w:kern w:val="0"/>
                <w:sz w:val="28"/>
                <w:szCs w:val="28"/>
                <w:bdr w:val="none" w:sz="0" w:space="0" w:color="auto" w:frame="1"/>
              </w:rPr>
            </w:pPr>
          </w:p>
        </w:tc>
      </w:tr>
    </w:tbl>
    <w:p w14:paraId="3727AF25" w14:textId="60395E2E" w:rsidR="00E32D03" w:rsidRPr="00071703" w:rsidRDefault="00E32D03" w:rsidP="00071703">
      <w:pPr>
        <w:widowControl/>
        <w:spacing w:line="500" w:lineRule="exact"/>
        <w:ind w:firstLineChars="150" w:firstLine="420"/>
        <w:jc w:val="left"/>
        <w:textAlignment w:val="baseline"/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</w:pPr>
      <w:r w:rsidRPr="00071703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2</w:t>
      </w:r>
      <w:r w:rsidR="00A746DF" w:rsidRPr="00071703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、</w:t>
      </w:r>
      <w:r w:rsidRPr="00071703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计算办法</w:t>
      </w:r>
    </w:p>
    <w:p w14:paraId="08770120" w14:textId="6C25A9B6" w:rsidR="00E32D03" w:rsidRPr="00071703" w:rsidRDefault="00E32D03" w:rsidP="00071703">
      <w:pPr>
        <w:widowControl/>
        <w:spacing w:line="500" w:lineRule="exact"/>
        <w:jc w:val="left"/>
        <w:textAlignment w:val="baseline"/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</w:pPr>
      <w:r w:rsidRPr="00071703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（1）一秋</w:t>
      </w:r>
      <w:r w:rsidR="00E44C6B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（第一学期）</w:t>
      </w:r>
      <w:r w:rsidRPr="00071703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成绩计算：根据学生一秋公共必修课、学科基础课成绩的加权平均分进行计算。所有成绩计算以第一次的正式考试成绩为准，不计算补考成绩。</w:t>
      </w:r>
    </w:p>
    <w:p w14:paraId="5872F008" w14:textId="10FC432E" w:rsidR="00E32D03" w:rsidRPr="00A27B0A" w:rsidRDefault="00E32D03" w:rsidP="00071703">
      <w:pPr>
        <w:widowControl/>
        <w:spacing w:line="500" w:lineRule="exact"/>
        <w:jc w:val="left"/>
        <w:textAlignment w:val="baseline"/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</w:pPr>
      <w:r w:rsidRPr="00A27B0A">
        <w:rPr>
          <w:rFonts w:ascii="仿宋_GB2312" w:eastAsia="仿宋_GB2312" w:hAnsi="微软雅黑" w:cs="宋体" w:hint="eastAsia"/>
          <w:b/>
          <w:color w:val="000000"/>
          <w:kern w:val="0"/>
          <w:sz w:val="28"/>
          <w:szCs w:val="28"/>
          <w:bdr w:val="none" w:sz="0" w:space="0" w:color="auto" w:frame="1"/>
        </w:rPr>
        <w:t>加权平均分计算</w:t>
      </w:r>
      <w:r w:rsidRPr="00A27B0A">
        <w:rPr>
          <w:rFonts w:ascii="仿宋_GB2312" w:eastAsia="仿宋_GB2312" w:hAnsi="微软雅黑" w:cs="宋体"/>
          <w:b/>
          <w:color w:val="000000"/>
          <w:kern w:val="0"/>
          <w:sz w:val="28"/>
          <w:szCs w:val="28"/>
          <w:bdr w:val="none" w:sz="0" w:space="0" w:color="auto" w:frame="1"/>
        </w:rPr>
        <w:t>办法：</w:t>
      </w:r>
      <w:r w:rsidRPr="00A27B0A">
        <w:rPr>
          <w:rFonts w:ascii="仿宋_GB2312" w:eastAsia="仿宋_GB2312" w:hAnsi="微软雅黑" w:cs="宋体" w:hint="eastAsia"/>
          <w:b/>
          <w:color w:val="000000"/>
          <w:kern w:val="0"/>
          <w:sz w:val="28"/>
          <w:szCs w:val="28"/>
          <w:bdr w:val="none" w:sz="0" w:space="0" w:color="auto" w:frame="1"/>
        </w:rPr>
        <w:t>课程</w:t>
      </w:r>
      <w:r w:rsidRPr="00A27B0A">
        <w:rPr>
          <w:rFonts w:ascii="仿宋_GB2312" w:eastAsia="仿宋_GB2312" w:hAnsi="微软雅黑" w:cs="宋体"/>
          <w:b/>
          <w:color w:val="000000"/>
          <w:kern w:val="0"/>
          <w:sz w:val="28"/>
          <w:szCs w:val="28"/>
          <w:bdr w:val="none" w:sz="0" w:space="0" w:color="auto" w:frame="1"/>
        </w:rPr>
        <w:t>成绩（</w:t>
      </w:r>
      <w:r w:rsidRPr="00A27B0A">
        <w:rPr>
          <w:rFonts w:ascii="仿宋_GB2312" w:eastAsia="仿宋_GB2312" w:hAnsi="微软雅黑" w:cs="宋体" w:hint="eastAsia"/>
          <w:b/>
          <w:color w:val="000000"/>
          <w:kern w:val="0"/>
          <w:sz w:val="28"/>
          <w:szCs w:val="28"/>
          <w:bdr w:val="none" w:sz="0" w:space="0" w:color="auto" w:frame="1"/>
        </w:rPr>
        <w:t>学分×考试</w:t>
      </w:r>
      <w:r w:rsidRPr="00A27B0A">
        <w:rPr>
          <w:rFonts w:ascii="仿宋_GB2312" w:eastAsia="仿宋_GB2312" w:hAnsi="微软雅黑" w:cs="宋体"/>
          <w:b/>
          <w:color w:val="000000"/>
          <w:kern w:val="0"/>
          <w:sz w:val="28"/>
          <w:szCs w:val="28"/>
          <w:bdr w:val="none" w:sz="0" w:space="0" w:color="auto" w:frame="1"/>
        </w:rPr>
        <w:t>分数）</w:t>
      </w:r>
      <w:r w:rsidRPr="00A27B0A">
        <w:rPr>
          <w:rFonts w:ascii="仿宋_GB2312" w:eastAsia="仿宋_GB2312" w:hAnsi="微软雅黑" w:cs="宋体" w:hint="eastAsia"/>
          <w:b/>
          <w:color w:val="000000"/>
          <w:kern w:val="0"/>
          <w:sz w:val="28"/>
          <w:szCs w:val="28"/>
          <w:bdr w:val="none" w:sz="0" w:space="0" w:color="auto" w:frame="1"/>
        </w:rPr>
        <w:t>总和÷学分</w:t>
      </w:r>
      <w:r w:rsidRPr="00A27B0A">
        <w:rPr>
          <w:rFonts w:ascii="仿宋_GB2312" w:eastAsia="仿宋_GB2312" w:hAnsi="微软雅黑" w:cs="宋体"/>
          <w:b/>
          <w:color w:val="000000"/>
          <w:kern w:val="0"/>
          <w:sz w:val="28"/>
          <w:szCs w:val="28"/>
          <w:bdr w:val="none" w:sz="0" w:space="0" w:color="auto" w:frame="1"/>
        </w:rPr>
        <w:t>总和</w:t>
      </w:r>
      <w:r w:rsidR="00000C99" w:rsidRPr="00A27B0A">
        <w:rPr>
          <w:rFonts w:ascii="仿宋_GB2312" w:eastAsia="仿宋_GB2312" w:hAnsi="微软雅黑" w:cs="宋体" w:hint="eastAsia"/>
          <w:b/>
          <w:color w:val="000000"/>
          <w:kern w:val="0"/>
          <w:sz w:val="28"/>
          <w:szCs w:val="28"/>
          <w:bdr w:val="none" w:sz="0" w:space="0" w:color="auto" w:frame="1"/>
        </w:rPr>
        <w:t>。</w:t>
      </w:r>
    </w:p>
    <w:p w14:paraId="4C6F40B7" w14:textId="77777777" w:rsidR="00E32D03" w:rsidRPr="00A27B0A" w:rsidRDefault="00E32D03" w:rsidP="00071703">
      <w:pPr>
        <w:widowControl/>
        <w:spacing w:line="500" w:lineRule="exact"/>
        <w:jc w:val="left"/>
        <w:textAlignment w:val="baseline"/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</w:pPr>
      <w:r w:rsidRPr="00A27B0A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（2）综合成绩计算：</w:t>
      </w:r>
    </w:p>
    <w:p w14:paraId="63129634" w14:textId="72314186" w:rsidR="00E32D03" w:rsidRPr="00A27B0A" w:rsidRDefault="00E32D03" w:rsidP="00071703">
      <w:pPr>
        <w:widowControl/>
        <w:spacing w:line="500" w:lineRule="exact"/>
        <w:jc w:val="left"/>
        <w:textAlignment w:val="baseline"/>
        <w:rPr>
          <w:rFonts w:ascii="仿宋_GB2312" w:eastAsia="仿宋_GB2312" w:hAnsi="微软雅黑" w:cs="宋体"/>
          <w:b/>
          <w:color w:val="000000"/>
          <w:kern w:val="0"/>
          <w:sz w:val="28"/>
          <w:szCs w:val="28"/>
          <w:bdr w:val="none" w:sz="0" w:space="0" w:color="auto" w:frame="1"/>
        </w:rPr>
      </w:pPr>
      <w:r w:rsidRPr="00A27B0A">
        <w:rPr>
          <w:rFonts w:ascii="仿宋_GB2312" w:eastAsia="仿宋_GB2312" w:hAnsi="微软雅黑" w:cs="宋体" w:hint="eastAsia"/>
          <w:b/>
          <w:color w:val="000000"/>
          <w:kern w:val="0"/>
          <w:sz w:val="28"/>
          <w:szCs w:val="28"/>
          <w:bdr w:val="none" w:sz="0" w:space="0" w:color="auto" w:frame="1"/>
        </w:rPr>
        <w:t>一秋成绩×</w:t>
      </w:r>
      <w:r w:rsidR="00692DDB" w:rsidRPr="00A27B0A">
        <w:rPr>
          <w:rFonts w:ascii="仿宋_GB2312" w:eastAsia="仿宋_GB2312" w:hAnsi="微软雅黑" w:cs="宋体"/>
          <w:b/>
          <w:color w:val="000000"/>
          <w:kern w:val="0"/>
          <w:sz w:val="28"/>
          <w:szCs w:val="28"/>
          <w:bdr w:val="none" w:sz="0" w:space="0" w:color="auto" w:frame="1"/>
        </w:rPr>
        <w:t>20</w:t>
      </w:r>
      <w:r w:rsidRPr="00A27B0A">
        <w:rPr>
          <w:rFonts w:ascii="仿宋_GB2312" w:eastAsia="仿宋_GB2312" w:hAnsi="微软雅黑" w:cs="宋体" w:hint="eastAsia"/>
          <w:b/>
          <w:color w:val="000000"/>
          <w:kern w:val="0"/>
          <w:sz w:val="28"/>
          <w:szCs w:val="28"/>
          <w:bdr w:val="none" w:sz="0" w:space="0" w:color="auto" w:frame="1"/>
        </w:rPr>
        <w:t xml:space="preserve"> % +</w:t>
      </w:r>
      <w:r w:rsidRPr="00A27B0A">
        <w:rPr>
          <w:rFonts w:ascii="仿宋_GB2312" w:eastAsia="仿宋_GB2312" w:hAnsi="微软雅黑" w:cs="宋体" w:hint="eastAsia"/>
          <w:b/>
          <w:color w:val="000000"/>
          <w:kern w:val="0"/>
          <w:sz w:val="28"/>
          <w:szCs w:val="28"/>
          <w:bdr w:val="none" w:sz="0" w:space="0" w:color="auto" w:frame="1"/>
        </w:rPr>
        <w:t> </w:t>
      </w:r>
      <w:r w:rsidRPr="00A27B0A">
        <w:rPr>
          <w:rFonts w:ascii="仿宋_GB2312" w:eastAsia="仿宋_GB2312" w:hAnsi="微软雅黑" w:cs="宋体" w:hint="eastAsia"/>
          <w:b/>
          <w:color w:val="000000"/>
          <w:kern w:val="0"/>
          <w:sz w:val="28"/>
          <w:szCs w:val="28"/>
          <w:bdr w:val="none" w:sz="0" w:space="0" w:color="auto" w:frame="1"/>
        </w:rPr>
        <w:t>高考综合成绩÷7.5</w:t>
      </w:r>
      <w:r w:rsidR="00692DDB" w:rsidRPr="00A27B0A">
        <w:rPr>
          <w:rFonts w:ascii="仿宋_GB2312" w:eastAsia="仿宋_GB2312" w:hAnsi="微软雅黑" w:cs="宋体" w:hint="eastAsia"/>
          <w:b/>
          <w:color w:val="000000"/>
          <w:kern w:val="0"/>
          <w:sz w:val="28"/>
          <w:szCs w:val="28"/>
          <w:bdr w:val="none" w:sz="0" w:space="0" w:color="auto" w:frame="1"/>
        </w:rPr>
        <w:t>×</w:t>
      </w:r>
      <w:r w:rsidR="00692DDB" w:rsidRPr="00A27B0A">
        <w:rPr>
          <w:rFonts w:ascii="仿宋_GB2312" w:eastAsia="仿宋_GB2312" w:hAnsi="微软雅黑" w:cs="宋体"/>
          <w:b/>
          <w:color w:val="000000"/>
          <w:kern w:val="0"/>
          <w:sz w:val="28"/>
          <w:szCs w:val="28"/>
          <w:bdr w:val="none" w:sz="0" w:space="0" w:color="auto" w:frame="1"/>
        </w:rPr>
        <w:t xml:space="preserve">80 </w:t>
      </w:r>
      <w:r w:rsidR="00692DDB" w:rsidRPr="00A27B0A">
        <w:rPr>
          <w:rFonts w:ascii="仿宋_GB2312" w:eastAsia="仿宋_GB2312" w:hAnsi="微软雅黑" w:cs="宋体" w:hint="eastAsia"/>
          <w:b/>
          <w:color w:val="000000"/>
          <w:kern w:val="0"/>
          <w:sz w:val="28"/>
          <w:szCs w:val="28"/>
          <w:bdr w:val="none" w:sz="0" w:space="0" w:color="auto" w:frame="1"/>
        </w:rPr>
        <w:t>%</w:t>
      </w:r>
      <w:r w:rsidRPr="00A27B0A">
        <w:rPr>
          <w:rFonts w:ascii="仿宋_GB2312" w:eastAsia="仿宋_GB2312" w:hAnsi="微软雅黑" w:cs="宋体" w:hint="eastAsia"/>
          <w:b/>
          <w:color w:val="000000"/>
          <w:kern w:val="0"/>
          <w:sz w:val="28"/>
          <w:szCs w:val="28"/>
          <w:bdr w:val="none" w:sz="0" w:space="0" w:color="auto" w:frame="1"/>
        </w:rPr>
        <w:t>。（取小数点后两位）</w:t>
      </w:r>
    </w:p>
    <w:p w14:paraId="0280BD67" w14:textId="77777777" w:rsidR="00A27B0A" w:rsidRDefault="00A27B0A" w:rsidP="00FA0643">
      <w:pPr>
        <w:widowControl/>
        <w:ind w:firstLine="560"/>
        <w:jc w:val="left"/>
        <w:textAlignment w:val="baseline"/>
        <w:rPr>
          <w:rFonts w:asciiTheme="minorEastAsia" w:hAnsiTheme="minorEastAsia" w:cs="宋体"/>
          <w:b/>
          <w:bCs/>
          <w:kern w:val="0"/>
          <w:sz w:val="28"/>
          <w:szCs w:val="28"/>
          <w:bdr w:val="none" w:sz="0" w:space="0" w:color="auto" w:frame="1"/>
        </w:rPr>
      </w:pPr>
    </w:p>
    <w:p w14:paraId="5B192E0B" w14:textId="51D20E70" w:rsidR="008C616B" w:rsidRPr="00FA0643" w:rsidRDefault="00E32D03" w:rsidP="00FA0643">
      <w:pPr>
        <w:widowControl/>
        <w:ind w:firstLine="560"/>
        <w:jc w:val="left"/>
        <w:textAlignment w:val="baseline"/>
        <w:rPr>
          <w:rFonts w:ascii="仿宋_GB2312" w:eastAsia="仿宋_GB2312" w:hAnsi="微软雅黑" w:cs="宋体"/>
          <w:b/>
          <w:color w:val="000000"/>
          <w:kern w:val="0"/>
          <w:sz w:val="28"/>
          <w:szCs w:val="28"/>
          <w:bdr w:val="none" w:sz="0" w:space="0" w:color="auto" w:frame="1"/>
        </w:rPr>
      </w:pPr>
      <w:r w:rsidRPr="00071703">
        <w:rPr>
          <w:rFonts w:asciiTheme="minorEastAsia" w:hAnsiTheme="minorEastAsia" w:cs="宋体" w:hint="eastAsia"/>
          <w:b/>
          <w:bCs/>
          <w:kern w:val="0"/>
          <w:sz w:val="28"/>
          <w:szCs w:val="28"/>
          <w:bdr w:val="none" w:sz="0" w:space="0" w:color="auto" w:frame="1"/>
        </w:rPr>
        <w:lastRenderedPageBreak/>
        <w:t>（</w:t>
      </w:r>
      <w:r w:rsidR="00A746DF" w:rsidRPr="00071703">
        <w:rPr>
          <w:rFonts w:ascii="仿宋_GB2312" w:eastAsia="仿宋_GB2312" w:hAnsi="微软雅黑" w:cs="宋体" w:hint="eastAsia"/>
          <w:b/>
          <w:color w:val="000000"/>
          <w:kern w:val="0"/>
          <w:sz w:val="28"/>
          <w:szCs w:val="28"/>
          <w:bdr w:val="none" w:sz="0" w:space="0" w:color="auto" w:frame="1"/>
        </w:rPr>
        <w:t>五</w:t>
      </w:r>
      <w:r w:rsidRPr="00071703">
        <w:rPr>
          <w:rFonts w:ascii="仿宋_GB2312" w:eastAsia="仿宋_GB2312" w:hAnsi="微软雅黑" w:cs="宋体" w:hint="eastAsia"/>
          <w:b/>
          <w:color w:val="000000"/>
          <w:kern w:val="0"/>
          <w:sz w:val="28"/>
          <w:szCs w:val="28"/>
          <w:bdr w:val="none" w:sz="0" w:space="0" w:color="auto" w:frame="1"/>
        </w:rPr>
        <w:t>）</w:t>
      </w:r>
      <w:r w:rsidR="00FA0643" w:rsidRPr="00C767D7">
        <w:rPr>
          <w:rFonts w:ascii="仿宋_GB2312" w:eastAsia="仿宋_GB2312" w:hAnsi="微软雅黑" w:cs="宋体" w:hint="eastAsia"/>
          <w:b/>
          <w:color w:val="000000"/>
          <w:kern w:val="0"/>
          <w:sz w:val="28"/>
          <w:szCs w:val="28"/>
          <w:bdr w:val="none" w:sz="0" w:space="0" w:color="auto" w:frame="1"/>
        </w:rPr>
        <w:t>志愿填报及录取方法</w:t>
      </w:r>
    </w:p>
    <w:p w14:paraId="70083E13" w14:textId="24BAFCC4" w:rsidR="008C616B" w:rsidRPr="00071703" w:rsidRDefault="004D0C71" w:rsidP="00071703">
      <w:pPr>
        <w:widowControl/>
        <w:spacing w:line="500" w:lineRule="exact"/>
        <w:ind w:firstLine="560"/>
        <w:jc w:val="left"/>
        <w:textAlignment w:val="baseline"/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</w:pPr>
      <w:r w:rsidRPr="00071703"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  <w:t>1</w:t>
      </w:r>
      <w:r w:rsidR="008C616B" w:rsidRPr="00071703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．学生</w:t>
      </w:r>
      <w:r w:rsidRPr="00071703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在本大类</w:t>
      </w:r>
      <w:r w:rsidRPr="00071703"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  <w:t>内</w:t>
      </w:r>
      <w:r w:rsidR="008C616B" w:rsidRPr="00071703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填</w:t>
      </w:r>
      <w:r w:rsidR="009F3D7F" w:rsidRPr="00071703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报三</w:t>
      </w:r>
      <w:r w:rsidR="008C616B" w:rsidRPr="00071703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个不同的专业志愿</w:t>
      </w:r>
      <w:r w:rsidR="00120BE0" w:rsidRPr="00071703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（</w:t>
      </w:r>
      <w:r w:rsidR="00A27B0A" w:rsidRPr="00C767D7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（凡</w:t>
      </w:r>
      <w:r w:rsidR="00A27B0A" w:rsidRPr="00C767D7"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  <w:t>多</w:t>
      </w:r>
      <w:r w:rsidR="00A27B0A" w:rsidRPr="00C767D7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填</w:t>
      </w:r>
      <w:r w:rsidR="00A27B0A" w:rsidRPr="00C767D7"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  <w:t>、少填、及填同一专业等情况</w:t>
      </w:r>
      <w:r w:rsidR="00A27B0A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视第二</w:t>
      </w:r>
      <w:r w:rsidR="00A27B0A"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  <w:t>志愿无效，</w:t>
      </w:r>
      <w:r w:rsidR="00A27B0A" w:rsidRPr="00C767D7"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  <w:t>服从学院调剂</w:t>
      </w:r>
      <w:r w:rsidR="00120BE0" w:rsidRPr="00071703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）</w:t>
      </w:r>
      <w:r w:rsidR="008C616B" w:rsidRPr="00071703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；</w:t>
      </w:r>
    </w:p>
    <w:p w14:paraId="07425631" w14:textId="77777777" w:rsidR="008C616B" w:rsidRPr="00071703" w:rsidRDefault="00F40B74" w:rsidP="00071703">
      <w:pPr>
        <w:widowControl/>
        <w:spacing w:line="500" w:lineRule="exact"/>
        <w:ind w:firstLine="560"/>
        <w:jc w:val="left"/>
        <w:textAlignment w:val="baseline"/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</w:pPr>
      <w:r w:rsidRPr="00071703"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  <w:t>2</w:t>
      </w:r>
      <w:r w:rsidR="008C616B" w:rsidRPr="00071703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．按照</w:t>
      </w:r>
      <w:r w:rsidR="009F3D7F" w:rsidRPr="00071703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浙江</w:t>
      </w:r>
      <w:r w:rsidR="009F3D7F" w:rsidRPr="00071703"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  <w:t>省内</w:t>
      </w:r>
      <w:r w:rsidR="009F3D7F" w:rsidRPr="00071703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美术</w:t>
      </w:r>
      <w:r w:rsidR="009F3D7F" w:rsidRPr="00071703"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  <w:t>类</w:t>
      </w:r>
      <w:r w:rsidR="009F3D7F" w:rsidRPr="00071703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平行志愿</w:t>
      </w:r>
      <w:r w:rsidR="009F3D7F" w:rsidRPr="00071703"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  <w:t>录取方法，按</w:t>
      </w:r>
      <w:r w:rsidRPr="00071703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综合成绩</w:t>
      </w:r>
      <w:r w:rsidR="009F3D7F" w:rsidRPr="00071703"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  <w:t>由高到低的排名</w:t>
      </w:r>
      <w:r w:rsidRPr="00071703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顺序</w:t>
      </w:r>
      <w:r w:rsidRPr="00071703"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  <w:t>进行录取</w:t>
      </w:r>
      <w:r w:rsidRPr="00071703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。</w:t>
      </w:r>
      <w:r w:rsidRPr="00071703"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  <w:t>（</w:t>
      </w:r>
      <w:r w:rsidRPr="00071703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当</w:t>
      </w:r>
      <w:r w:rsidRPr="00071703"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  <w:t>某位学生进入分流程序，须根据他所填的几个志愿方向逐一选择，分数优先，遵循</w:t>
      </w:r>
      <w:r w:rsidR="003429B4" w:rsidRPr="00071703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志愿，</w:t>
      </w:r>
      <w:r w:rsidR="003429B4" w:rsidRPr="00071703"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  <w:t>凡有满足</w:t>
      </w:r>
      <w:r w:rsidR="003429B4" w:rsidRPr="00071703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其</w:t>
      </w:r>
      <w:r w:rsidR="003429B4" w:rsidRPr="00071703"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  <w:t>某一志愿者，则进入符合其志愿的相应专业</w:t>
      </w:r>
      <w:r w:rsidR="003429B4" w:rsidRPr="00071703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。</w:t>
      </w:r>
      <w:r w:rsidRPr="00071703"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  <w:t>）</w:t>
      </w:r>
    </w:p>
    <w:p w14:paraId="738DE6FF" w14:textId="77777777" w:rsidR="00AC0484" w:rsidRPr="00672545" w:rsidRDefault="00AC0484" w:rsidP="00071703">
      <w:pPr>
        <w:widowControl/>
        <w:spacing w:line="500" w:lineRule="exact"/>
        <w:ind w:firstLine="560"/>
        <w:jc w:val="left"/>
        <w:textAlignment w:val="baseline"/>
        <w:rPr>
          <w:rFonts w:asciiTheme="minorEastAsia" w:hAnsiTheme="minorEastAsia" w:cs="宋体"/>
          <w:color w:val="000000"/>
          <w:kern w:val="0"/>
          <w:sz w:val="24"/>
          <w:szCs w:val="24"/>
        </w:rPr>
      </w:pPr>
    </w:p>
    <w:p w14:paraId="25E3B3D5" w14:textId="3F148494" w:rsidR="00E538FA" w:rsidRDefault="00000C99" w:rsidP="00071703">
      <w:pPr>
        <w:widowControl/>
        <w:spacing w:line="500" w:lineRule="exact"/>
        <w:ind w:firstLine="551"/>
        <w:jc w:val="left"/>
        <w:textAlignment w:val="baseline"/>
        <w:rPr>
          <w:rFonts w:ascii="仿宋_GB2312" w:eastAsia="仿宋_GB2312" w:hAnsi="微软雅黑" w:cs="宋体"/>
          <w:b/>
          <w:color w:val="000000"/>
          <w:kern w:val="0"/>
          <w:sz w:val="28"/>
          <w:szCs w:val="28"/>
          <w:bdr w:val="none" w:sz="0" w:space="0" w:color="auto" w:frame="1"/>
        </w:rPr>
      </w:pPr>
      <w:r w:rsidRPr="00071703">
        <w:rPr>
          <w:rFonts w:ascii="仿宋_GB2312" w:eastAsia="仿宋_GB2312" w:hAnsi="微软雅黑" w:cs="宋体" w:hint="eastAsia"/>
          <w:b/>
          <w:color w:val="000000"/>
          <w:kern w:val="0"/>
          <w:sz w:val="28"/>
          <w:szCs w:val="28"/>
          <w:bdr w:val="none" w:sz="0" w:space="0" w:color="auto" w:frame="1"/>
        </w:rPr>
        <w:t>三</w:t>
      </w:r>
      <w:r w:rsidR="00E538FA" w:rsidRPr="00071703">
        <w:rPr>
          <w:rFonts w:ascii="仿宋_GB2312" w:eastAsia="仿宋_GB2312" w:hAnsi="微软雅黑" w:cs="宋体" w:hint="eastAsia"/>
          <w:b/>
          <w:color w:val="000000"/>
          <w:kern w:val="0"/>
          <w:sz w:val="28"/>
          <w:szCs w:val="28"/>
          <w:bdr w:val="none" w:sz="0" w:space="0" w:color="auto" w:frame="1"/>
        </w:rPr>
        <w:t>、工作流程</w:t>
      </w:r>
    </w:p>
    <w:p w14:paraId="112F0858" w14:textId="310739C4" w:rsidR="00692DDB" w:rsidRPr="00692DDB" w:rsidRDefault="00692DDB" w:rsidP="00692DDB">
      <w:pPr>
        <w:widowControl/>
        <w:ind w:firstLine="560"/>
        <w:jc w:val="left"/>
        <w:textAlignment w:val="baseline"/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</w:pPr>
      <w:r w:rsidRPr="00C767D7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1．</w:t>
      </w:r>
      <w:r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新生</w:t>
      </w:r>
      <w:r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  <w:t>导论课解读《</w:t>
      </w:r>
      <w:r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专业分流</w:t>
      </w:r>
      <w:r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  <w:t>方案》</w:t>
      </w:r>
      <w:r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，学生</w:t>
      </w:r>
      <w:r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  <w:t>签字</w:t>
      </w:r>
      <w:r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确认并</w:t>
      </w:r>
      <w:r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  <w:t>告知家长</w:t>
      </w:r>
      <w:r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；</w:t>
      </w:r>
    </w:p>
    <w:p w14:paraId="4C6CDDA1" w14:textId="15D5ED9D" w:rsidR="00D2307C" w:rsidRPr="00692DDB" w:rsidRDefault="00692DDB" w:rsidP="00071703">
      <w:pPr>
        <w:widowControl/>
        <w:spacing w:line="500" w:lineRule="exact"/>
        <w:ind w:firstLine="560"/>
        <w:jc w:val="left"/>
        <w:textAlignment w:val="baseline"/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</w:pPr>
      <w:r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  <w:t>2</w:t>
      </w:r>
      <w:r w:rsidR="00E538FA" w:rsidRPr="00071703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．第二学期</w:t>
      </w:r>
      <w:r w:rsidR="0043271A" w:rsidRPr="00071703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第</w:t>
      </w:r>
      <w:r w:rsidR="00000C99" w:rsidRPr="00071703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九</w:t>
      </w:r>
      <w:r w:rsidR="0019163A" w:rsidRPr="00071703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周</w:t>
      </w:r>
      <w:r w:rsidR="00E538FA" w:rsidRPr="00071703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，</w:t>
      </w:r>
      <w:r w:rsidR="0019163A" w:rsidRPr="00071703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学院</w:t>
      </w:r>
      <w:r w:rsidR="0019163A" w:rsidRPr="00071703"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  <w:t>进行专业分流动员</w:t>
      </w:r>
      <w:r w:rsidR="0043271A" w:rsidRPr="00692DDB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，</w:t>
      </w:r>
      <w:r w:rsidR="00D2307C" w:rsidRPr="00692DDB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，公示学生高考综合成绩排名及录取顺序。同时公布各专业接收名额；</w:t>
      </w:r>
    </w:p>
    <w:p w14:paraId="04F5EF81" w14:textId="42D7F79A" w:rsidR="00E538FA" w:rsidRPr="00071703" w:rsidRDefault="00692DDB" w:rsidP="00071703">
      <w:pPr>
        <w:widowControl/>
        <w:spacing w:line="500" w:lineRule="exact"/>
        <w:ind w:firstLine="560"/>
        <w:jc w:val="left"/>
        <w:textAlignment w:val="baseline"/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</w:pPr>
      <w:r w:rsidRPr="00692DDB"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  <w:t>3</w:t>
      </w:r>
      <w:r w:rsidR="00E538FA" w:rsidRPr="00692DDB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．</w:t>
      </w:r>
      <w:r w:rsidR="00D2307C" w:rsidRPr="00692DDB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组织学生填报专业分流志愿；</w:t>
      </w:r>
    </w:p>
    <w:p w14:paraId="69F1EDC5" w14:textId="03772B81" w:rsidR="00E538FA" w:rsidRPr="00071703" w:rsidRDefault="00692DDB" w:rsidP="00071703">
      <w:pPr>
        <w:widowControl/>
        <w:spacing w:line="500" w:lineRule="exact"/>
        <w:ind w:firstLine="560"/>
        <w:jc w:val="left"/>
        <w:textAlignment w:val="baseline"/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</w:pPr>
      <w:r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  <w:t>4</w:t>
      </w:r>
      <w:r w:rsidR="00E538FA" w:rsidRPr="00071703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．</w:t>
      </w:r>
      <w:r w:rsidR="00D2307C" w:rsidRPr="00071703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各专业按照分流办法，进行录取；</w:t>
      </w:r>
    </w:p>
    <w:p w14:paraId="013B8A78" w14:textId="7F6A8434" w:rsidR="00E538FA" w:rsidRPr="00071703" w:rsidRDefault="00692DDB" w:rsidP="00071703">
      <w:pPr>
        <w:widowControl/>
        <w:spacing w:line="500" w:lineRule="exact"/>
        <w:ind w:firstLine="560"/>
        <w:jc w:val="left"/>
        <w:textAlignment w:val="baseline"/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</w:pPr>
      <w:r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  <w:t>5</w:t>
      </w:r>
      <w:r w:rsidR="00E538FA" w:rsidRPr="00071703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．</w:t>
      </w:r>
      <w:r w:rsidR="00D2307C" w:rsidRPr="00071703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公布各专业录取名单，并公示；</w:t>
      </w:r>
    </w:p>
    <w:p w14:paraId="643BC049" w14:textId="33627B9F" w:rsidR="00E538FA" w:rsidRPr="00071703" w:rsidRDefault="00692DDB" w:rsidP="00071703">
      <w:pPr>
        <w:widowControl/>
        <w:spacing w:line="500" w:lineRule="exact"/>
        <w:ind w:firstLine="560"/>
        <w:jc w:val="left"/>
        <w:textAlignment w:val="baseline"/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</w:pPr>
      <w:r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  <w:t>6</w:t>
      </w:r>
      <w:r w:rsidR="00E538FA" w:rsidRPr="00071703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．</w:t>
      </w:r>
      <w:r w:rsidR="00D2307C" w:rsidRPr="00071703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公示</w:t>
      </w:r>
      <w:r w:rsidR="00000C99" w:rsidRPr="00071703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一周</w:t>
      </w:r>
      <w:r w:rsidR="00D2307C" w:rsidRPr="00071703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后上报教务处各专业名单。</w:t>
      </w:r>
    </w:p>
    <w:p w14:paraId="634C8E2E" w14:textId="77777777" w:rsidR="0043271A" w:rsidRPr="00071703" w:rsidRDefault="0043271A" w:rsidP="00071703">
      <w:pPr>
        <w:widowControl/>
        <w:spacing w:line="500" w:lineRule="exact"/>
        <w:ind w:firstLine="560"/>
        <w:jc w:val="left"/>
        <w:textAlignment w:val="baseline"/>
        <w:rPr>
          <w:rFonts w:asciiTheme="minorEastAsia" w:hAnsiTheme="minorEastAsia" w:cs="宋体"/>
          <w:color w:val="000000"/>
          <w:kern w:val="0"/>
          <w:sz w:val="28"/>
          <w:szCs w:val="28"/>
          <w:bdr w:val="none" w:sz="0" w:space="0" w:color="auto" w:frame="1"/>
        </w:rPr>
      </w:pPr>
    </w:p>
    <w:p w14:paraId="0AF761F7" w14:textId="77777777" w:rsidR="00E538FA" w:rsidRPr="00071703" w:rsidRDefault="00E538FA" w:rsidP="00071703">
      <w:pPr>
        <w:widowControl/>
        <w:spacing w:line="500" w:lineRule="exact"/>
        <w:ind w:firstLine="560"/>
        <w:jc w:val="left"/>
        <w:textAlignment w:val="baseline"/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</w:pPr>
      <w:r w:rsidRPr="00071703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本《方案》适用于201</w:t>
      </w:r>
      <w:r w:rsidR="0043271A" w:rsidRPr="00071703"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  <w:t>8</w:t>
      </w:r>
      <w:r w:rsidRPr="00071703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级的设计学大类分流，</w:t>
      </w:r>
      <w:r w:rsidR="0043271A" w:rsidRPr="00071703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由专业</w:t>
      </w:r>
      <w:r w:rsidR="0043271A" w:rsidRPr="00071703"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  <w:t>分流工作小组负责解释。</w:t>
      </w:r>
    </w:p>
    <w:p w14:paraId="4F75FFBF" w14:textId="77777777" w:rsidR="0043271A" w:rsidRPr="00071703" w:rsidRDefault="0043271A" w:rsidP="00071703">
      <w:pPr>
        <w:widowControl/>
        <w:spacing w:line="500" w:lineRule="exact"/>
        <w:ind w:firstLine="560"/>
        <w:jc w:val="left"/>
        <w:textAlignment w:val="baseline"/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</w:pPr>
    </w:p>
    <w:p w14:paraId="7CE11302" w14:textId="77777777" w:rsidR="0043271A" w:rsidRPr="00071703" w:rsidRDefault="0043271A" w:rsidP="00071703">
      <w:pPr>
        <w:widowControl/>
        <w:spacing w:line="500" w:lineRule="exact"/>
        <w:ind w:firstLine="560"/>
        <w:jc w:val="left"/>
        <w:textAlignment w:val="baseline"/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</w:pPr>
      <w:r w:rsidRPr="00071703"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  <w:t xml:space="preserve">                                  </w:t>
      </w:r>
      <w:r w:rsidRPr="00071703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杭州</w:t>
      </w:r>
      <w:r w:rsidRPr="00071703"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  <w:t>师范大学</w:t>
      </w:r>
      <w:r w:rsidRPr="00071703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>美术学院</w:t>
      </w:r>
    </w:p>
    <w:p w14:paraId="1358BF8B" w14:textId="304BEF4B" w:rsidR="00692DDB" w:rsidRPr="00792B02" w:rsidRDefault="0043271A" w:rsidP="00792B02">
      <w:pPr>
        <w:widowControl/>
        <w:spacing w:line="500" w:lineRule="exact"/>
        <w:ind w:firstLine="560"/>
        <w:jc w:val="left"/>
        <w:textAlignment w:val="baseline"/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</w:pPr>
      <w:r w:rsidRPr="00071703">
        <w:rPr>
          <w:rFonts w:ascii="仿宋_GB2312" w:eastAsia="仿宋_GB2312" w:hAnsi="微软雅黑" w:cs="宋体" w:hint="eastAsia"/>
          <w:color w:val="000000"/>
          <w:kern w:val="0"/>
          <w:sz w:val="28"/>
          <w:szCs w:val="28"/>
          <w:bdr w:val="none" w:sz="0" w:space="0" w:color="auto" w:frame="1"/>
        </w:rPr>
        <w:t xml:space="preserve">                                     </w:t>
      </w:r>
      <w:r w:rsidRPr="00071703">
        <w:rPr>
          <w:rFonts w:ascii="仿宋_GB2312" w:eastAsia="仿宋_GB2312" w:hAnsi="微软雅黑" w:cs="宋体"/>
          <w:color w:val="000000"/>
          <w:kern w:val="0"/>
          <w:sz w:val="28"/>
          <w:szCs w:val="28"/>
          <w:bdr w:val="none" w:sz="0" w:space="0" w:color="auto" w:frame="1"/>
        </w:rPr>
        <w:t>2018年8月29日</w:t>
      </w:r>
    </w:p>
    <w:p w14:paraId="64A22F5B" w14:textId="471F345B" w:rsidR="00782B4A" w:rsidRPr="00792B02" w:rsidRDefault="00782B4A" w:rsidP="00782B4A">
      <w:pPr>
        <w:spacing w:line="360" w:lineRule="auto"/>
        <w:rPr>
          <w:rFonts w:ascii="仿宋_GB2312" w:eastAsia="仿宋_GB2312" w:hAnsi="微软雅黑" w:cs="宋体"/>
          <w:color w:val="000000"/>
          <w:kern w:val="0"/>
          <w:sz w:val="24"/>
          <w:szCs w:val="24"/>
          <w:bdr w:val="none" w:sz="0" w:space="0" w:color="auto" w:frame="1"/>
        </w:rPr>
      </w:pPr>
      <w:r w:rsidRPr="00792B02">
        <w:rPr>
          <w:rFonts w:ascii="仿宋_GB2312" w:eastAsia="仿宋_GB2312" w:hAnsi="微软雅黑" w:cs="宋体" w:hint="eastAsia"/>
          <w:color w:val="000000"/>
          <w:kern w:val="0"/>
          <w:sz w:val="24"/>
          <w:szCs w:val="24"/>
          <w:bdr w:val="none" w:sz="0" w:space="0" w:color="auto" w:frame="1"/>
        </w:rPr>
        <w:t>附件1：杭州</w:t>
      </w:r>
      <w:r w:rsidRPr="00792B02">
        <w:rPr>
          <w:rFonts w:ascii="仿宋_GB2312" w:eastAsia="仿宋_GB2312" w:hAnsi="微软雅黑" w:cs="宋体"/>
          <w:color w:val="000000"/>
          <w:kern w:val="0"/>
          <w:sz w:val="24"/>
          <w:szCs w:val="24"/>
          <w:bdr w:val="none" w:sz="0" w:space="0" w:color="auto" w:frame="1"/>
        </w:rPr>
        <w:t>师范大</w:t>
      </w:r>
      <w:r w:rsidRPr="00792B02">
        <w:rPr>
          <w:rFonts w:ascii="仿宋_GB2312" w:eastAsia="仿宋_GB2312" w:hAnsi="微软雅黑" w:cs="宋体" w:hint="eastAsia"/>
          <w:color w:val="000000"/>
          <w:kern w:val="0"/>
          <w:sz w:val="24"/>
          <w:szCs w:val="24"/>
          <w:bdr w:val="none" w:sz="0" w:space="0" w:color="auto" w:frame="1"/>
        </w:rPr>
        <w:t>学</w:t>
      </w:r>
      <w:r w:rsidRPr="00792B02">
        <w:rPr>
          <w:rFonts w:ascii="仿宋_GB2312" w:eastAsia="仿宋_GB2312" w:hAnsi="微软雅黑" w:cs="宋体"/>
          <w:color w:val="000000"/>
          <w:kern w:val="0"/>
          <w:sz w:val="24"/>
          <w:szCs w:val="24"/>
          <w:bdr w:val="none" w:sz="0" w:space="0" w:color="auto" w:frame="1"/>
        </w:rPr>
        <w:t>美术学院</w:t>
      </w:r>
      <w:r w:rsidRPr="00792B02">
        <w:rPr>
          <w:rFonts w:ascii="仿宋_GB2312" w:eastAsia="仿宋_GB2312" w:hAnsi="微软雅黑" w:cs="宋体" w:hint="eastAsia"/>
          <w:color w:val="000000"/>
          <w:kern w:val="0"/>
          <w:sz w:val="24"/>
          <w:szCs w:val="24"/>
          <w:bdr w:val="none" w:sz="0" w:space="0" w:color="auto" w:frame="1"/>
        </w:rPr>
        <w:t>2018级</w:t>
      </w:r>
      <w:r w:rsidRPr="00792B02">
        <w:rPr>
          <w:rFonts w:ascii="仿宋_GB2312" w:eastAsia="仿宋_GB2312" w:hAnsi="微软雅黑" w:cs="宋体"/>
          <w:color w:val="000000"/>
          <w:kern w:val="0"/>
          <w:sz w:val="24"/>
          <w:szCs w:val="24"/>
          <w:bdr w:val="none" w:sz="0" w:space="0" w:color="auto" w:frame="1"/>
        </w:rPr>
        <w:t>设计学大类本科考试课程</w:t>
      </w:r>
      <w:r w:rsidRPr="00792B02">
        <w:rPr>
          <w:rFonts w:ascii="仿宋_GB2312" w:eastAsia="仿宋_GB2312" w:hAnsi="微软雅黑" w:cs="宋体" w:hint="eastAsia"/>
          <w:color w:val="000000"/>
          <w:kern w:val="0"/>
          <w:sz w:val="24"/>
          <w:szCs w:val="24"/>
          <w:bdr w:val="none" w:sz="0" w:space="0" w:color="auto" w:frame="1"/>
        </w:rPr>
        <w:t>学年</w:t>
      </w:r>
      <w:r w:rsidRPr="00792B02">
        <w:rPr>
          <w:rFonts w:ascii="仿宋_GB2312" w:eastAsia="仿宋_GB2312" w:hAnsi="微软雅黑" w:cs="宋体"/>
          <w:color w:val="000000"/>
          <w:kern w:val="0"/>
          <w:sz w:val="24"/>
          <w:szCs w:val="24"/>
          <w:bdr w:val="none" w:sz="0" w:space="0" w:color="auto" w:frame="1"/>
        </w:rPr>
        <w:t>学分公示</w:t>
      </w:r>
    </w:p>
    <w:p w14:paraId="0AC66FAB" w14:textId="3017CB1D" w:rsidR="0043271A" w:rsidRPr="00792B02" w:rsidRDefault="00782B4A" w:rsidP="00782B4A">
      <w:pPr>
        <w:spacing w:line="360" w:lineRule="auto"/>
        <w:rPr>
          <w:rFonts w:ascii="仿宋_GB2312" w:eastAsia="仿宋_GB2312" w:hAnsi="微软雅黑" w:cs="宋体"/>
          <w:color w:val="000000"/>
          <w:kern w:val="0"/>
          <w:sz w:val="24"/>
          <w:szCs w:val="24"/>
          <w:bdr w:val="none" w:sz="0" w:space="0" w:color="auto" w:frame="1"/>
        </w:rPr>
      </w:pPr>
      <w:r w:rsidRPr="00792B02">
        <w:rPr>
          <w:rFonts w:ascii="仿宋_GB2312" w:eastAsia="仿宋_GB2312" w:hAnsi="微软雅黑" w:cs="宋体" w:hint="eastAsia"/>
          <w:color w:val="000000"/>
          <w:kern w:val="0"/>
          <w:sz w:val="24"/>
          <w:szCs w:val="24"/>
          <w:bdr w:val="none" w:sz="0" w:space="0" w:color="auto" w:frame="1"/>
        </w:rPr>
        <w:t>附件2：杭州</w:t>
      </w:r>
      <w:r w:rsidRPr="00792B02">
        <w:rPr>
          <w:rFonts w:ascii="仿宋_GB2312" w:eastAsia="仿宋_GB2312" w:hAnsi="微软雅黑" w:cs="宋体"/>
          <w:color w:val="000000"/>
          <w:kern w:val="0"/>
          <w:sz w:val="24"/>
          <w:szCs w:val="24"/>
          <w:bdr w:val="none" w:sz="0" w:space="0" w:color="auto" w:frame="1"/>
        </w:rPr>
        <w:t>师范大学美术学学院</w:t>
      </w:r>
      <w:r w:rsidRPr="00792B02">
        <w:rPr>
          <w:rFonts w:ascii="仿宋_GB2312" w:eastAsia="仿宋_GB2312" w:hAnsi="微软雅黑" w:cs="宋体" w:hint="eastAsia"/>
          <w:color w:val="000000"/>
          <w:kern w:val="0"/>
          <w:sz w:val="24"/>
          <w:szCs w:val="24"/>
          <w:bdr w:val="none" w:sz="0" w:space="0" w:color="auto" w:frame="1"/>
        </w:rPr>
        <w:t>2018级</w:t>
      </w:r>
      <w:r w:rsidRPr="00792B02">
        <w:rPr>
          <w:rFonts w:ascii="仿宋_GB2312" w:eastAsia="仿宋_GB2312" w:hAnsi="微软雅黑" w:cs="宋体"/>
          <w:color w:val="000000"/>
          <w:kern w:val="0"/>
          <w:sz w:val="24"/>
          <w:szCs w:val="24"/>
          <w:bdr w:val="none" w:sz="0" w:space="0" w:color="auto" w:frame="1"/>
        </w:rPr>
        <w:t>设计</w:t>
      </w:r>
      <w:r w:rsidRPr="00792B02">
        <w:rPr>
          <w:rFonts w:ascii="仿宋_GB2312" w:eastAsia="仿宋_GB2312" w:hAnsi="微软雅黑" w:cs="宋体" w:hint="eastAsia"/>
          <w:color w:val="000000"/>
          <w:kern w:val="0"/>
          <w:sz w:val="24"/>
          <w:szCs w:val="24"/>
          <w:bdr w:val="none" w:sz="0" w:space="0" w:color="auto" w:frame="1"/>
        </w:rPr>
        <w:t>学</w:t>
      </w:r>
      <w:r w:rsidRPr="00792B02">
        <w:rPr>
          <w:rFonts w:ascii="仿宋_GB2312" w:eastAsia="仿宋_GB2312" w:hAnsi="微软雅黑" w:cs="宋体"/>
          <w:color w:val="000000"/>
          <w:kern w:val="0"/>
          <w:sz w:val="24"/>
          <w:szCs w:val="24"/>
          <w:bdr w:val="none" w:sz="0" w:space="0" w:color="auto" w:frame="1"/>
        </w:rPr>
        <w:t>类本科</w:t>
      </w:r>
      <w:r w:rsidRPr="00792B02">
        <w:rPr>
          <w:rFonts w:ascii="仿宋_GB2312" w:eastAsia="仿宋_GB2312" w:hAnsi="微软雅黑" w:cs="宋体" w:hint="eastAsia"/>
          <w:color w:val="000000"/>
          <w:kern w:val="0"/>
          <w:sz w:val="24"/>
          <w:szCs w:val="24"/>
          <w:bdr w:val="none" w:sz="0" w:space="0" w:color="auto" w:frame="1"/>
        </w:rPr>
        <w:t>生</w:t>
      </w:r>
      <w:r w:rsidRPr="00792B02">
        <w:rPr>
          <w:rFonts w:ascii="仿宋_GB2312" w:eastAsia="仿宋_GB2312" w:hAnsi="微软雅黑" w:cs="宋体"/>
          <w:color w:val="000000"/>
          <w:kern w:val="0"/>
          <w:sz w:val="24"/>
          <w:szCs w:val="24"/>
          <w:bdr w:val="none" w:sz="0" w:space="0" w:color="auto" w:frame="1"/>
        </w:rPr>
        <w:t>专业分流</w:t>
      </w:r>
      <w:r w:rsidRPr="00792B02">
        <w:rPr>
          <w:rFonts w:ascii="仿宋_GB2312" w:eastAsia="仿宋_GB2312" w:hAnsi="微软雅黑" w:cs="宋体" w:hint="eastAsia"/>
          <w:color w:val="000000"/>
          <w:kern w:val="0"/>
          <w:sz w:val="24"/>
          <w:szCs w:val="24"/>
          <w:bdr w:val="none" w:sz="0" w:space="0" w:color="auto" w:frame="1"/>
        </w:rPr>
        <w:t>平行</w:t>
      </w:r>
      <w:r w:rsidRPr="00792B02">
        <w:rPr>
          <w:rFonts w:ascii="仿宋_GB2312" w:eastAsia="仿宋_GB2312" w:hAnsi="微软雅黑" w:cs="宋体"/>
          <w:color w:val="000000"/>
          <w:kern w:val="0"/>
          <w:sz w:val="24"/>
          <w:szCs w:val="24"/>
          <w:bdr w:val="none" w:sz="0" w:space="0" w:color="auto" w:frame="1"/>
        </w:rPr>
        <w:t>志愿表</w:t>
      </w:r>
    </w:p>
    <w:p w14:paraId="0F518B1E" w14:textId="77777777" w:rsidR="00792B02" w:rsidRDefault="00792B02" w:rsidP="00782B4A">
      <w:pPr>
        <w:rPr>
          <w:rFonts w:asciiTheme="minorEastAsia" w:hAnsiTheme="minorEastAsia"/>
          <w:b/>
          <w:sz w:val="24"/>
          <w:szCs w:val="24"/>
        </w:rPr>
      </w:pPr>
    </w:p>
    <w:p w14:paraId="6EE9D058" w14:textId="77777777" w:rsidR="00792B02" w:rsidRDefault="00792B02" w:rsidP="00782B4A">
      <w:pPr>
        <w:rPr>
          <w:rFonts w:asciiTheme="minorEastAsia" w:hAnsiTheme="minorEastAsia"/>
          <w:b/>
          <w:sz w:val="24"/>
          <w:szCs w:val="24"/>
        </w:rPr>
      </w:pPr>
    </w:p>
    <w:p w14:paraId="3FDBDFCB" w14:textId="4F6CFD6D" w:rsidR="00792B02" w:rsidRDefault="00792B02" w:rsidP="00782B4A">
      <w:pPr>
        <w:rPr>
          <w:rFonts w:asciiTheme="minorEastAsia" w:hAnsiTheme="minorEastAsia"/>
          <w:b/>
          <w:sz w:val="24"/>
          <w:szCs w:val="24"/>
        </w:rPr>
      </w:pPr>
    </w:p>
    <w:p w14:paraId="79B69F8D" w14:textId="5944CF91" w:rsidR="0043271A" w:rsidRPr="00E32D03" w:rsidRDefault="00B92683" w:rsidP="00782B4A">
      <w:pPr>
        <w:rPr>
          <w:rFonts w:asciiTheme="minorEastAsia" w:hAnsiTheme="minorEastAsia"/>
          <w:b/>
          <w:sz w:val="24"/>
          <w:szCs w:val="24"/>
        </w:rPr>
      </w:pPr>
      <w:r w:rsidRPr="00E32D03">
        <w:rPr>
          <w:rFonts w:asciiTheme="minorEastAsia" w:hAnsiTheme="minorEastAsia" w:hint="eastAsia"/>
          <w:b/>
          <w:sz w:val="24"/>
          <w:szCs w:val="24"/>
        </w:rPr>
        <w:lastRenderedPageBreak/>
        <w:t>附件1：</w:t>
      </w:r>
      <w:r w:rsidR="0043271A" w:rsidRPr="00E32D03">
        <w:rPr>
          <w:rFonts w:asciiTheme="minorEastAsia" w:hAnsiTheme="minorEastAsia" w:hint="eastAsia"/>
          <w:b/>
          <w:sz w:val="24"/>
          <w:szCs w:val="24"/>
        </w:rPr>
        <w:t>杭州</w:t>
      </w:r>
      <w:r w:rsidR="0043271A" w:rsidRPr="00E32D03">
        <w:rPr>
          <w:rFonts w:asciiTheme="minorEastAsia" w:hAnsiTheme="minorEastAsia"/>
          <w:b/>
          <w:sz w:val="24"/>
          <w:szCs w:val="24"/>
        </w:rPr>
        <w:t>师范大</w:t>
      </w:r>
      <w:r w:rsidR="0043271A" w:rsidRPr="00E32D03">
        <w:rPr>
          <w:rFonts w:asciiTheme="minorEastAsia" w:hAnsiTheme="minorEastAsia" w:hint="eastAsia"/>
          <w:b/>
          <w:sz w:val="24"/>
          <w:szCs w:val="24"/>
        </w:rPr>
        <w:t>学</w:t>
      </w:r>
      <w:r w:rsidR="0043271A" w:rsidRPr="00E32D03">
        <w:rPr>
          <w:rFonts w:asciiTheme="minorEastAsia" w:hAnsiTheme="minorEastAsia"/>
          <w:b/>
          <w:sz w:val="24"/>
          <w:szCs w:val="24"/>
        </w:rPr>
        <w:t>美术学院</w:t>
      </w:r>
      <w:r w:rsidR="0043271A" w:rsidRPr="00E32D03">
        <w:rPr>
          <w:rFonts w:asciiTheme="minorEastAsia" w:hAnsiTheme="minorEastAsia" w:hint="eastAsia"/>
          <w:b/>
          <w:sz w:val="24"/>
          <w:szCs w:val="24"/>
        </w:rPr>
        <w:t>2018级</w:t>
      </w:r>
      <w:r w:rsidR="0043271A" w:rsidRPr="00E32D03">
        <w:rPr>
          <w:rFonts w:asciiTheme="minorEastAsia" w:hAnsiTheme="minorEastAsia"/>
          <w:b/>
          <w:sz w:val="24"/>
          <w:szCs w:val="24"/>
        </w:rPr>
        <w:t>设计学大类本科考试课程</w:t>
      </w:r>
      <w:r w:rsidR="0043271A" w:rsidRPr="00E32D03">
        <w:rPr>
          <w:rFonts w:asciiTheme="minorEastAsia" w:hAnsiTheme="minorEastAsia" w:hint="eastAsia"/>
          <w:b/>
          <w:sz w:val="24"/>
          <w:szCs w:val="24"/>
        </w:rPr>
        <w:t>学年</w:t>
      </w:r>
      <w:r w:rsidR="0043271A" w:rsidRPr="00E32D03">
        <w:rPr>
          <w:rFonts w:asciiTheme="minorEastAsia" w:hAnsiTheme="minorEastAsia"/>
          <w:b/>
          <w:sz w:val="24"/>
          <w:szCs w:val="24"/>
        </w:rPr>
        <w:t>学分公示</w:t>
      </w:r>
    </w:p>
    <w:p w14:paraId="6E13D968" w14:textId="77777777" w:rsidR="0043271A" w:rsidRPr="00E32D03" w:rsidRDefault="0043271A" w:rsidP="00B92683">
      <w:pPr>
        <w:jc w:val="center"/>
        <w:rPr>
          <w:rFonts w:asciiTheme="minorEastAsia" w:hAnsiTheme="minorEastAsia"/>
        </w:rPr>
      </w:pPr>
      <w:r w:rsidRPr="00E32D03">
        <w:rPr>
          <w:rFonts w:asciiTheme="minorEastAsia" w:hAnsiTheme="minorEastAsia" w:hint="eastAsia"/>
        </w:rPr>
        <w:t>（文化</w:t>
      </w:r>
      <w:r w:rsidRPr="00E32D03">
        <w:rPr>
          <w:rFonts w:asciiTheme="minorEastAsia" w:hAnsiTheme="minorEastAsia"/>
        </w:rPr>
        <w:t>课+专业课</w:t>
      </w:r>
      <w:r w:rsidRPr="00E32D03">
        <w:rPr>
          <w:rFonts w:asciiTheme="minorEastAsia" w:hAnsiTheme="minorEastAsia" w:hint="eastAsia"/>
        </w:rPr>
        <w:t>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972"/>
        <w:gridCol w:w="2268"/>
        <w:gridCol w:w="3090"/>
      </w:tblGrid>
      <w:tr w:rsidR="00B92683" w:rsidRPr="00E32D03" w14:paraId="2EFB919B" w14:textId="77777777" w:rsidTr="00782B4A">
        <w:tc>
          <w:tcPr>
            <w:tcW w:w="8330" w:type="dxa"/>
            <w:gridSpan w:val="3"/>
          </w:tcPr>
          <w:p w14:paraId="0A886E49" w14:textId="77777777" w:rsidR="00B92683" w:rsidRPr="00E32D03" w:rsidRDefault="00B92683" w:rsidP="00B92683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E32D03">
              <w:rPr>
                <w:rFonts w:asciiTheme="minorEastAsia" w:hAnsiTheme="minorEastAsia" w:hint="eastAsia"/>
                <w:b/>
                <w:sz w:val="24"/>
                <w:szCs w:val="24"/>
              </w:rPr>
              <w:t>2018-2019学年</w:t>
            </w:r>
            <w:r w:rsidRPr="00E32D03">
              <w:rPr>
                <w:rFonts w:asciiTheme="minorEastAsia" w:hAnsiTheme="minorEastAsia"/>
                <w:b/>
                <w:sz w:val="24"/>
                <w:szCs w:val="24"/>
              </w:rPr>
              <w:t>第一学期</w:t>
            </w:r>
          </w:p>
        </w:tc>
      </w:tr>
      <w:tr w:rsidR="00B92683" w:rsidRPr="00E32D03" w14:paraId="77B4678D" w14:textId="77777777" w:rsidTr="00782B4A">
        <w:tc>
          <w:tcPr>
            <w:tcW w:w="2972" w:type="dxa"/>
          </w:tcPr>
          <w:p w14:paraId="040DABCC" w14:textId="77777777" w:rsidR="00B92683" w:rsidRPr="00E32D03" w:rsidRDefault="00B92683" w:rsidP="00B92683">
            <w:pPr>
              <w:jc w:val="center"/>
              <w:rPr>
                <w:rFonts w:asciiTheme="minorEastAsia" w:hAnsiTheme="minorEastAsia"/>
                <w:b/>
              </w:rPr>
            </w:pPr>
            <w:r w:rsidRPr="00E32D03">
              <w:rPr>
                <w:rFonts w:asciiTheme="minorEastAsia" w:hAnsiTheme="minorEastAsia" w:hint="eastAsia"/>
                <w:b/>
              </w:rPr>
              <w:t>课程</w:t>
            </w:r>
            <w:r w:rsidRPr="00E32D03">
              <w:rPr>
                <w:rFonts w:asciiTheme="minorEastAsia" w:hAnsiTheme="minorEastAsia"/>
                <w:b/>
              </w:rPr>
              <w:t>名称</w:t>
            </w:r>
          </w:p>
        </w:tc>
        <w:tc>
          <w:tcPr>
            <w:tcW w:w="2268" w:type="dxa"/>
          </w:tcPr>
          <w:p w14:paraId="1B846556" w14:textId="77777777" w:rsidR="00B92683" w:rsidRPr="00E32D03" w:rsidRDefault="00B92683" w:rsidP="00B92683">
            <w:pPr>
              <w:jc w:val="center"/>
              <w:rPr>
                <w:rFonts w:asciiTheme="minorEastAsia" w:hAnsiTheme="minorEastAsia"/>
                <w:b/>
              </w:rPr>
            </w:pPr>
            <w:r w:rsidRPr="00E32D03">
              <w:rPr>
                <w:rFonts w:asciiTheme="minorEastAsia" w:hAnsiTheme="minorEastAsia" w:hint="eastAsia"/>
                <w:b/>
              </w:rPr>
              <w:t>课程</w:t>
            </w:r>
            <w:r w:rsidRPr="00E32D03">
              <w:rPr>
                <w:rFonts w:asciiTheme="minorEastAsia" w:hAnsiTheme="minorEastAsia"/>
                <w:b/>
              </w:rPr>
              <w:t>性质</w:t>
            </w:r>
          </w:p>
        </w:tc>
        <w:tc>
          <w:tcPr>
            <w:tcW w:w="3090" w:type="dxa"/>
          </w:tcPr>
          <w:p w14:paraId="41305EDF" w14:textId="77777777" w:rsidR="00B92683" w:rsidRPr="00E32D03" w:rsidRDefault="00B92683" w:rsidP="00B92683">
            <w:pPr>
              <w:jc w:val="center"/>
              <w:rPr>
                <w:rFonts w:asciiTheme="minorEastAsia" w:hAnsiTheme="minorEastAsia"/>
                <w:b/>
              </w:rPr>
            </w:pPr>
            <w:r w:rsidRPr="00E32D03">
              <w:rPr>
                <w:rFonts w:asciiTheme="minorEastAsia" w:hAnsiTheme="minorEastAsia" w:hint="eastAsia"/>
                <w:b/>
              </w:rPr>
              <w:t>学分</w:t>
            </w:r>
          </w:p>
        </w:tc>
      </w:tr>
      <w:tr w:rsidR="00B92683" w:rsidRPr="00E32D03" w14:paraId="62C51038" w14:textId="77777777" w:rsidTr="00782B4A">
        <w:tc>
          <w:tcPr>
            <w:tcW w:w="2972" w:type="dxa"/>
          </w:tcPr>
          <w:p w14:paraId="5EF5848E" w14:textId="77777777" w:rsidR="00B92683" w:rsidRPr="00692DDB" w:rsidRDefault="00C84749" w:rsidP="00B92683">
            <w:pPr>
              <w:snapToGrid w:val="0"/>
              <w:jc w:val="center"/>
              <w:rPr>
                <w:rFonts w:asciiTheme="minorEastAsia" w:hAnsiTheme="minorEastAsia"/>
                <w:color w:val="000000"/>
                <w:kern w:val="0"/>
                <w:szCs w:val="21"/>
              </w:rPr>
            </w:pPr>
            <w:r w:rsidRPr="00692DDB">
              <w:rPr>
                <w:rFonts w:asciiTheme="minorEastAsia" w:hAnsiTheme="minorEastAsia" w:hint="eastAsia"/>
                <w:color w:val="000000"/>
                <w:kern w:val="0"/>
                <w:szCs w:val="21"/>
              </w:rPr>
              <w:t>思想道德修养与法律基础</w:t>
            </w:r>
          </w:p>
        </w:tc>
        <w:tc>
          <w:tcPr>
            <w:tcW w:w="2268" w:type="dxa"/>
          </w:tcPr>
          <w:p w14:paraId="0BEB3101" w14:textId="77777777" w:rsidR="00B92683" w:rsidRPr="00692DDB" w:rsidRDefault="00B92683" w:rsidP="00B92683">
            <w:pPr>
              <w:jc w:val="center"/>
              <w:rPr>
                <w:rFonts w:asciiTheme="minorEastAsia" w:hAnsiTheme="minorEastAsia"/>
              </w:rPr>
            </w:pPr>
            <w:r w:rsidRPr="00692DDB">
              <w:rPr>
                <w:rFonts w:asciiTheme="minorEastAsia" w:hAnsiTheme="minorEastAsia" w:hint="eastAsia"/>
              </w:rPr>
              <w:t>公必</w:t>
            </w:r>
          </w:p>
        </w:tc>
        <w:tc>
          <w:tcPr>
            <w:tcW w:w="3090" w:type="dxa"/>
          </w:tcPr>
          <w:p w14:paraId="58C398AD" w14:textId="77777777" w:rsidR="00B92683" w:rsidRPr="00692DDB" w:rsidRDefault="00C84749" w:rsidP="00B92683">
            <w:pPr>
              <w:jc w:val="center"/>
              <w:rPr>
                <w:rFonts w:asciiTheme="minorEastAsia" w:hAnsiTheme="minorEastAsia"/>
              </w:rPr>
            </w:pPr>
            <w:r w:rsidRPr="00692DDB">
              <w:rPr>
                <w:rFonts w:asciiTheme="minorEastAsia" w:hAnsiTheme="minorEastAsia"/>
              </w:rPr>
              <w:t>3</w:t>
            </w:r>
          </w:p>
        </w:tc>
      </w:tr>
      <w:tr w:rsidR="00B92683" w:rsidRPr="00E32D03" w14:paraId="42A5E8BB" w14:textId="77777777" w:rsidTr="00782B4A">
        <w:tc>
          <w:tcPr>
            <w:tcW w:w="2972" w:type="dxa"/>
          </w:tcPr>
          <w:p w14:paraId="3D0C1959" w14:textId="77777777" w:rsidR="00B92683" w:rsidRPr="00692DDB" w:rsidRDefault="00B92683" w:rsidP="00B92683">
            <w:pPr>
              <w:widowControl/>
              <w:snapToGrid w:val="0"/>
              <w:jc w:val="center"/>
              <w:rPr>
                <w:rFonts w:asciiTheme="minorEastAsia" w:hAnsiTheme="minorEastAsia"/>
                <w:color w:val="000000"/>
                <w:kern w:val="0"/>
                <w:szCs w:val="21"/>
              </w:rPr>
            </w:pPr>
            <w:r w:rsidRPr="00692DDB">
              <w:rPr>
                <w:rFonts w:asciiTheme="minorEastAsia" w:hAnsiTheme="minorEastAsia"/>
                <w:color w:val="000000"/>
                <w:kern w:val="0"/>
                <w:szCs w:val="21"/>
              </w:rPr>
              <w:t>大学英语基础读写</w:t>
            </w:r>
          </w:p>
        </w:tc>
        <w:tc>
          <w:tcPr>
            <w:tcW w:w="2268" w:type="dxa"/>
          </w:tcPr>
          <w:p w14:paraId="14353F7B" w14:textId="77777777" w:rsidR="00B92683" w:rsidRPr="00692DDB" w:rsidRDefault="00B92683" w:rsidP="00B92683">
            <w:pPr>
              <w:jc w:val="center"/>
              <w:rPr>
                <w:rFonts w:asciiTheme="minorEastAsia" w:hAnsiTheme="minorEastAsia"/>
              </w:rPr>
            </w:pPr>
            <w:r w:rsidRPr="00692DDB">
              <w:rPr>
                <w:rFonts w:asciiTheme="minorEastAsia" w:hAnsiTheme="minorEastAsia" w:hint="eastAsia"/>
              </w:rPr>
              <w:t>公必</w:t>
            </w:r>
          </w:p>
        </w:tc>
        <w:tc>
          <w:tcPr>
            <w:tcW w:w="3090" w:type="dxa"/>
          </w:tcPr>
          <w:p w14:paraId="59D1047C" w14:textId="77777777" w:rsidR="00B92683" w:rsidRPr="00692DDB" w:rsidRDefault="00B92683" w:rsidP="00B92683">
            <w:pPr>
              <w:jc w:val="center"/>
              <w:rPr>
                <w:rFonts w:asciiTheme="minorEastAsia" w:hAnsiTheme="minorEastAsia"/>
              </w:rPr>
            </w:pPr>
            <w:r w:rsidRPr="00692DDB">
              <w:rPr>
                <w:rFonts w:asciiTheme="minorEastAsia" w:hAnsiTheme="minorEastAsia" w:hint="eastAsia"/>
              </w:rPr>
              <w:t>3</w:t>
            </w:r>
          </w:p>
        </w:tc>
      </w:tr>
      <w:tr w:rsidR="00B92683" w:rsidRPr="00E32D03" w14:paraId="62F05DBF" w14:textId="77777777" w:rsidTr="00782B4A">
        <w:tc>
          <w:tcPr>
            <w:tcW w:w="2972" w:type="dxa"/>
          </w:tcPr>
          <w:p w14:paraId="71DE260C" w14:textId="77777777" w:rsidR="00B92683" w:rsidRPr="00692DDB" w:rsidRDefault="00B92683" w:rsidP="00B92683">
            <w:pPr>
              <w:widowControl/>
              <w:snapToGrid w:val="0"/>
              <w:jc w:val="center"/>
              <w:rPr>
                <w:rFonts w:asciiTheme="minorEastAsia" w:hAnsiTheme="minorEastAsia"/>
                <w:color w:val="000000"/>
                <w:kern w:val="0"/>
                <w:szCs w:val="21"/>
              </w:rPr>
            </w:pPr>
            <w:r w:rsidRPr="00692DDB">
              <w:rPr>
                <w:rFonts w:asciiTheme="minorEastAsia" w:hAnsiTheme="minorEastAsia"/>
                <w:color w:val="000000"/>
                <w:kern w:val="0"/>
                <w:szCs w:val="21"/>
              </w:rPr>
              <w:t>大学英语基础听说</w:t>
            </w:r>
          </w:p>
        </w:tc>
        <w:tc>
          <w:tcPr>
            <w:tcW w:w="2268" w:type="dxa"/>
          </w:tcPr>
          <w:p w14:paraId="72668B93" w14:textId="77777777" w:rsidR="00B92683" w:rsidRPr="00692DDB" w:rsidRDefault="00B92683" w:rsidP="00B92683">
            <w:pPr>
              <w:jc w:val="center"/>
              <w:rPr>
                <w:rFonts w:asciiTheme="minorEastAsia" w:hAnsiTheme="minorEastAsia"/>
              </w:rPr>
            </w:pPr>
            <w:r w:rsidRPr="00692DDB">
              <w:rPr>
                <w:rFonts w:asciiTheme="minorEastAsia" w:hAnsiTheme="minorEastAsia" w:hint="eastAsia"/>
              </w:rPr>
              <w:t>公必</w:t>
            </w:r>
          </w:p>
        </w:tc>
        <w:tc>
          <w:tcPr>
            <w:tcW w:w="3090" w:type="dxa"/>
          </w:tcPr>
          <w:p w14:paraId="630571EC" w14:textId="77777777" w:rsidR="00B92683" w:rsidRPr="00692DDB" w:rsidRDefault="00B92683" w:rsidP="00B92683">
            <w:pPr>
              <w:jc w:val="center"/>
              <w:rPr>
                <w:rFonts w:asciiTheme="minorEastAsia" w:hAnsiTheme="minorEastAsia"/>
              </w:rPr>
            </w:pPr>
            <w:r w:rsidRPr="00692DDB">
              <w:rPr>
                <w:rFonts w:asciiTheme="minorEastAsia" w:hAnsiTheme="minorEastAsia" w:hint="eastAsia"/>
              </w:rPr>
              <w:t>2</w:t>
            </w:r>
          </w:p>
        </w:tc>
      </w:tr>
      <w:tr w:rsidR="00A27B0A" w:rsidRPr="00E32D03" w14:paraId="0610F4B3" w14:textId="77777777" w:rsidTr="00782B4A">
        <w:tc>
          <w:tcPr>
            <w:tcW w:w="2972" w:type="dxa"/>
          </w:tcPr>
          <w:p w14:paraId="792EFE46" w14:textId="0D110864" w:rsidR="00A27B0A" w:rsidRPr="00692DDB" w:rsidRDefault="00A27B0A" w:rsidP="00B92683">
            <w:pPr>
              <w:widowControl/>
              <w:snapToGrid w:val="0"/>
              <w:jc w:val="center"/>
              <w:rPr>
                <w:rFonts w:asciiTheme="minorEastAsia" w:hAnsiTheme="minorEastAsia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hint="eastAsia"/>
                <w:color w:val="000000"/>
                <w:kern w:val="0"/>
                <w:szCs w:val="21"/>
              </w:rPr>
              <w:t>大学体育</w:t>
            </w:r>
          </w:p>
        </w:tc>
        <w:tc>
          <w:tcPr>
            <w:tcW w:w="2268" w:type="dxa"/>
          </w:tcPr>
          <w:p w14:paraId="1ADDCC07" w14:textId="748B65D1" w:rsidR="00A27B0A" w:rsidRPr="00692DDB" w:rsidRDefault="00A27B0A" w:rsidP="00B92683">
            <w:pPr>
              <w:jc w:val="center"/>
              <w:rPr>
                <w:rFonts w:asciiTheme="minorEastAsia" w:hAnsiTheme="minorEastAsia"/>
              </w:rPr>
            </w:pPr>
            <w:r w:rsidRPr="00692DDB">
              <w:rPr>
                <w:rFonts w:asciiTheme="minorEastAsia" w:hAnsiTheme="minorEastAsia" w:hint="eastAsia"/>
              </w:rPr>
              <w:t>公必</w:t>
            </w:r>
          </w:p>
        </w:tc>
        <w:tc>
          <w:tcPr>
            <w:tcW w:w="3090" w:type="dxa"/>
          </w:tcPr>
          <w:p w14:paraId="49E8E11D" w14:textId="22CE0B72" w:rsidR="00A27B0A" w:rsidRPr="00692DDB" w:rsidRDefault="00A27B0A" w:rsidP="00B92683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1</w:t>
            </w:r>
          </w:p>
        </w:tc>
      </w:tr>
      <w:tr w:rsidR="00B92683" w:rsidRPr="00E32D03" w14:paraId="690E1BB1" w14:textId="77777777" w:rsidTr="00782B4A">
        <w:tc>
          <w:tcPr>
            <w:tcW w:w="2972" w:type="dxa"/>
          </w:tcPr>
          <w:p w14:paraId="3A49619F" w14:textId="77777777" w:rsidR="00B92683" w:rsidRPr="00692DDB" w:rsidRDefault="00B92683" w:rsidP="00B92683">
            <w:pPr>
              <w:jc w:val="center"/>
              <w:rPr>
                <w:rFonts w:asciiTheme="minorEastAsia" w:hAnsiTheme="minorEastAsia"/>
                <w:color w:val="000000"/>
                <w:szCs w:val="21"/>
              </w:rPr>
            </w:pPr>
            <w:r w:rsidRPr="00692DDB">
              <w:rPr>
                <w:rFonts w:asciiTheme="minorEastAsia" w:hAnsiTheme="minorEastAsia" w:hint="eastAsia"/>
                <w:color w:val="000000"/>
                <w:szCs w:val="21"/>
              </w:rPr>
              <w:t>观念造型</w:t>
            </w:r>
          </w:p>
        </w:tc>
        <w:tc>
          <w:tcPr>
            <w:tcW w:w="2268" w:type="dxa"/>
          </w:tcPr>
          <w:p w14:paraId="2C32E68E" w14:textId="77777777" w:rsidR="00B92683" w:rsidRPr="00692DDB" w:rsidRDefault="00B92683" w:rsidP="00B92683">
            <w:pPr>
              <w:jc w:val="center"/>
              <w:rPr>
                <w:rFonts w:asciiTheme="minorEastAsia" w:hAnsiTheme="minorEastAsia"/>
              </w:rPr>
            </w:pPr>
            <w:r w:rsidRPr="00692DDB">
              <w:rPr>
                <w:rFonts w:asciiTheme="minorEastAsia" w:hAnsiTheme="minorEastAsia" w:hint="eastAsia"/>
              </w:rPr>
              <w:t>专</w:t>
            </w:r>
            <w:r w:rsidRPr="00692DDB">
              <w:rPr>
                <w:rFonts w:asciiTheme="minorEastAsia" w:hAnsiTheme="minorEastAsia"/>
              </w:rPr>
              <w:t>必</w:t>
            </w:r>
          </w:p>
        </w:tc>
        <w:tc>
          <w:tcPr>
            <w:tcW w:w="3090" w:type="dxa"/>
          </w:tcPr>
          <w:p w14:paraId="37C3AE9A" w14:textId="77777777" w:rsidR="00B92683" w:rsidRPr="00692DDB" w:rsidRDefault="00B92683" w:rsidP="00B92683">
            <w:pPr>
              <w:jc w:val="center"/>
              <w:rPr>
                <w:rFonts w:asciiTheme="minorEastAsia" w:hAnsiTheme="minorEastAsia"/>
              </w:rPr>
            </w:pPr>
            <w:r w:rsidRPr="00692DDB">
              <w:rPr>
                <w:rFonts w:asciiTheme="minorEastAsia" w:hAnsiTheme="minorEastAsia" w:hint="eastAsia"/>
              </w:rPr>
              <w:t>6</w:t>
            </w:r>
          </w:p>
        </w:tc>
      </w:tr>
      <w:tr w:rsidR="00B92683" w:rsidRPr="00E32D03" w14:paraId="7F0A88F1" w14:textId="77777777" w:rsidTr="00782B4A">
        <w:tc>
          <w:tcPr>
            <w:tcW w:w="2972" w:type="dxa"/>
          </w:tcPr>
          <w:p w14:paraId="5D4935A8" w14:textId="77777777" w:rsidR="00B92683" w:rsidRPr="00692DDB" w:rsidRDefault="00B92683" w:rsidP="00B92683">
            <w:pPr>
              <w:jc w:val="center"/>
              <w:rPr>
                <w:rFonts w:asciiTheme="minorEastAsia" w:hAnsiTheme="minorEastAsia"/>
                <w:color w:val="000000"/>
                <w:szCs w:val="21"/>
              </w:rPr>
            </w:pPr>
            <w:r w:rsidRPr="00692DDB">
              <w:rPr>
                <w:rFonts w:asciiTheme="minorEastAsia" w:hAnsiTheme="minorEastAsia" w:hint="eastAsia"/>
                <w:color w:val="000000"/>
                <w:szCs w:val="21"/>
              </w:rPr>
              <w:t>色彩设计</w:t>
            </w:r>
          </w:p>
        </w:tc>
        <w:tc>
          <w:tcPr>
            <w:tcW w:w="2268" w:type="dxa"/>
          </w:tcPr>
          <w:p w14:paraId="5C9C5E7F" w14:textId="77777777" w:rsidR="00B92683" w:rsidRPr="00692DDB" w:rsidRDefault="00B92683" w:rsidP="00B92683">
            <w:pPr>
              <w:jc w:val="center"/>
              <w:rPr>
                <w:rFonts w:asciiTheme="minorEastAsia" w:hAnsiTheme="minorEastAsia"/>
              </w:rPr>
            </w:pPr>
            <w:r w:rsidRPr="00692DDB">
              <w:rPr>
                <w:rFonts w:asciiTheme="minorEastAsia" w:hAnsiTheme="minorEastAsia" w:hint="eastAsia"/>
              </w:rPr>
              <w:t>专</w:t>
            </w:r>
            <w:r w:rsidRPr="00692DDB">
              <w:rPr>
                <w:rFonts w:asciiTheme="minorEastAsia" w:hAnsiTheme="minorEastAsia"/>
              </w:rPr>
              <w:t>必</w:t>
            </w:r>
          </w:p>
        </w:tc>
        <w:tc>
          <w:tcPr>
            <w:tcW w:w="3090" w:type="dxa"/>
          </w:tcPr>
          <w:p w14:paraId="75E220A0" w14:textId="77777777" w:rsidR="00B92683" w:rsidRPr="00692DDB" w:rsidRDefault="00B92683" w:rsidP="00B92683">
            <w:pPr>
              <w:jc w:val="center"/>
              <w:rPr>
                <w:rFonts w:asciiTheme="minorEastAsia" w:hAnsiTheme="minorEastAsia"/>
              </w:rPr>
            </w:pPr>
            <w:r w:rsidRPr="00692DDB">
              <w:rPr>
                <w:rFonts w:asciiTheme="minorEastAsia" w:hAnsiTheme="minorEastAsia" w:hint="eastAsia"/>
              </w:rPr>
              <w:t>3</w:t>
            </w:r>
          </w:p>
        </w:tc>
      </w:tr>
      <w:tr w:rsidR="00B92683" w:rsidRPr="00E32D03" w14:paraId="6063A5C3" w14:textId="77777777" w:rsidTr="00782B4A">
        <w:tc>
          <w:tcPr>
            <w:tcW w:w="2972" w:type="dxa"/>
          </w:tcPr>
          <w:p w14:paraId="52347844" w14:textId="77777777" w:rsidR="00B92683" w:rsidRPr="00692DDB" w:rsidRDefault="00B92683" w:rsidP="00B92683">
            <w:pPr>
              <w:jc w:val="center"/>
              <w:rPr>
                <w:rFonts w:asciiTheme="minorEastAsia" w:hAnsiTheme="minorEastAsia"/>
                <w:color w:val="000000"/>
                <w:szCs w:val="21"/>
              </w:rPr>
            </w:pPr>
            <w:r w:rsidRPr="00692DDB">
              <w:rPr>
                <w:rFonts w:asciiTheme="minorEastAsia" w:hAnsiTheme="minorEastAsia" w:hint="eastAsia"/>
                <w:color w:val="000000"/>
                <w:szCs w:val="21"/>
              </w:rPr>
              <w:t>中外美术简史</w:t>
            </w:r>
          </w:p>
        </w:tc>
        <w:tc>
          <w:tcPr>
            <w:tcW w:w="2268" w:type="dxa"/>
          </w:tcPr>
          <w:p w14:paraId="41F6A624" w14:textId="77777777" w:rsidR="00B92683" w:rsidRPr="00692DDB" w:rsidRDefault="00B92683" w:rsidP="00B92683">
            <w:pPr>
              <w:jc w:val="center"/>
              <w:rPr>
                <w:rFonts w:asciiTheme="minorEastAsia" w:hAnsiTheme="minorEastAsia"/>
              </w:rPr>
            </w:pPr>
            <w:r w:rsidRPr="00692DDB">
              <w:rPr>
                <w:rFonts w:asciiTheme="minorEastAsia" w:hAnsiTheme="minorEastAsia" w:hint="eastAsia"/>
              </w:rPr>
              <w:t>专</w:t>
            </w:r>
            <w:r w:rsidRPr="00692DDB">
              <w:rPr>
                <w:rFonts w:asciiTheme="minorEastAsia" w:hAnsiTheme="minorEastAsia"/>
              </w:rPr>
              <w:t>必</w:t>
            </w:r>
          </w:p>
        </w:tc>
        <w:tc>
          <w:tcPr>
            <w:tcW w:w="3090" w:type="dxa"/>
          </w:tcPr>
          <w:p w14:paraId="2E5079F6" w14:textId="77777777" w:rsidR="00B92683" w:rsidRPr="00692DDB" w:rsidRDefault="00B92683" w:rsidP="00B92683">
            <w:pPr>
              <w:jc w:val="center"/>
              <w:rPr>
                <w:rFonts w:asciiTheme="minorEastAsia" w:hAnsiTheme="minorEastAsia"/>
              </w:rPr>
            </w:pPr>
            <w:r w:rsidRPr="00692DDB">
              <w:rPr>
                <w:rFonts w:asciiTheme="minorEastAsia" w:hAnsiTheme="minorEastAsia" w:hint="eastAsia"/>
              </w:rPr>
              <w:t>3</w:t>
            </w:r>
          </w:p>
        </w:tc>
      </w:tr>
      <w:tr w:rsidR="00B92683" w:rsidRPr="00E32D03" w14:paraId="4B14DF3C" w14:textId="77777777" w:rsidTr="00782B4A">
        <w:tc>
          <w:tcPr>
            <w:tcW w:w="2972" w:type="dxa"/>
          </w:tcPr>
          <w:p w14:paraId="69DB0A0C" w14:textId="77777777" w:rsidR="00B92683" w:rsidRPr="00692DDB" w:rsidRDefault="00B92683" w:rsidP="00B92683">
            <w:pPr>
              <w:jc w:val="center"/>
              <w:rPr>
                <w:rFonts w:asciiTheme="minorEastAsia" w:hAnsiTheme="minorEastAsia"/>
                <w:color w:val="000000"/>
                <w:szCs w:val="21"/>
              </w:rPr>
            </w:pPr>
            <w:r w:rsidRPr="00692DDB">
              <w:rPr>
                <w:rFonts w:asciiTheme="minorEastAsia" w:hAnsiTheme="minorEastAsia" w:hint="eastAsia"/>
                <w:color w:val="000000"/>
                <w:szCs w:val="21"/>
              </w:rPr>
              <w:t>艺术实践</w:t>
            </w:r>
          </w:p>
        </w:tc>
        <w:tc>
          <w:tcPr>
            <w:tcW w:w="2268" w:type="dxa"/>
          </w:tcPr>
          <w:p w14:paraId="131D50E5" w14:textId="77777777" w:rsidR="00B92683" w:rsidRPr="00692DDB" w:rsidRDefault="00B92683" w:rsidP="00B92683">
            <w:pPr>
              <w:jc w:val="center"/>
              <w:rPr>
                <w:rFonts w:asciiTheme="minorEastAsia" w:hAnsiTheme="minorEastAsia"/>
              </w:rPr>
            </w:pPr>
            <w:r w:rsidRPr="00692DDB">
              <w:rPr>
                <w:rFonts w:asciiTheme="minorEastAsia" w:hAnsiTheme="minorEastAsia" w:hint="eastAsia"/>
              </w:rPr>
              <w:t>专</w:t>
            </w:r>
            <w:r w:rsidRPr="00692DDB">
              <w:rPr>
                <w:rFonts w:asciiTheme="minorEastAsia" w:hAnsiTheme="minorEastAsia"/>
              </w:rPr>
              <w:t>必</w:t>
            </w:r>
          </w:p>
        </w:tc>
        <w:tc>
          <w:tcPr>
            <w:tcW w:w="3090" w:type="dxa"/>
          </w:tcPr>
          <w:p w14:paraId="66B50F32" w14:textId="77777777" w:rsidR="00B92683" w:rsidRPr="00692DDB" w:rsidRDefault="00B92683" w:rsidP="00B92683">
            <w:pPr>
              <w:jc w:val="center"/>
              <w:rPr>
                <w:rFonts w:asciiTheme="minorEastAsia" w:hAnsiTheme="minorEastAsia"/>
              </w:rPr>
            </w:pPr>
            <w:r w:rsidRPr="00692DDB">
              <w:rPr>
                <w:rFonts w:asciiTheme="minorEastAsia" w:hAnsiTheme="minorEastAsia" w:hint="eastAsia"/>
              </w:rPr>
              <w:t>2</w:t>
            </w:r>
          </w:p>
        </w:tc>
      </w:tr>
      <w:tr w:rsidR="00B92683" w:rsidRPr="00E32D03" w14:paraId="40417717" w14:textId="77777777" w:rsidTr="00782B4A">
        <w:tc>
          <w:tcPr>
            <w:tcW w:w="2972" w:type="dxa"/>
          </w:tcPr>
          <w:p w14:paraId="7AC4D41D" w14:textId="77777777" w:rsidR="00B92683" w:rsidRPr="00E32D03" w:rsidRDefault="00B92683" w:rsidP="00B92683">
            <w:pPr>
              <w:jc w:val="center"/>
              <w:rPr>
                <w:rFonts w:asciiTheme="minorEastAsia" w:hAnsiTheme="minorEastAsia"/>
                <w:color w:val="000000"/>
                <w:szCs w:val="21"/>
              </w:rPr>
            </w:pPr>
            <w:r w:rsidRPr="00E32D03">
              <w:rPr>
                <w:rFonts w:asciiTheme="minorEastAsia" w:hAnsiTheme="minorEastAsia" w:hint="eastAsia"/>
                <w:color w:val="000000"/>
                <w:szCs w:val="21"/>
              </w:rPr>
              <w:t>合计</w:t>
            </w:r>
          </w:p>
        </w:tc>
        <w:tc>
          <w:tcPr>
            <w:tcW w:w="2268" w:type="dxa"/>
          </w:tcPr>
          <w:p w14:paraId="6C0A5C23" w14:textId="77777777" w:rsidR="00B92683" w:rsidRPr="00E32D03" w:rsidRDefault="00B92683" w:rsidP="00B92683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3090" w:type="dxa"/>
          </w:tcPr>
          <w:p w14:paraId="647D9171" w14:textId="77777777" w:rsidR="00B92683" w:rsidRPr="00E32D03" w:rsidRDefault="00C84749" w:rsidP="00B92683">
            <w:pPr>
              <w:jc w:val="center"/>
              <w:rPr>
                <w:rFonts w:asciiTheme="minorEastAsia" w:hAnsiTheme="minorEastAsia"/>
              </w:rPr>
            </w:pPr>
            <w:r w:rsidRPr="00E32D03">
              <w:rPr>
                <w:rFonts w:asciiTheme="minorEastAsia" w:hAnsiTheme="minorEastAsia"/>
              </w:rPr>
              <w:t>22</w:t>
            </w:r>
          </w:p>
        </w:tc>
      </w:tr>
    </w:tbl>
    <w:p w14:paraId="2A827B6F" w14:textId="77777777" w:rsidR="005B6CAB" w:rsidRPr="00E32D03" w:rsidRDefault="005B6CAB">
      <w:pPr>
        <w:rPr>
          <w:rFonts w:asciiTheme="minorEastAsia" w:hAnsiTheme="minorEastAsia"/>
        </w:rPr>
      </w:pPr>
    </w:p>
    <w:p w14:paraId="6AC60F23" w14:textId="77777777" w:rsidR="00B92683" w:rsidRPr="00E32D03" w:rsidRDefault="00B92683">
      <w:pPr>
        <w:rPr>
          <w:rFonts w:asciiTheme="minorEastAsia" w:hAnsiTheme="minorEastAsia"/>
        </w:rPr>
      </w:pPr>
    </w:p>
    <w:p w14:paraId="4B3FAC4C" w14:textId="77777777" w:rsidR="00B92683" w:rsidRPr="00E32D03" w:rsidRDefault="00B92683">
      <w:pPr>
        <w:rPr>
          <w:rFonts w:asciiTheme="minorEastAsia" w:hAnsiTheme="minorEastAsia"/>
        </w:rPr>
      </w:pPr>
      <w:r w:rsidRPr="00E32D03">
        <w:rPr>
          <w:rFonts w:asciiTheme="minorEastAsia" w:hAnsiTheme="minorEastAsia" w:hint="eastAsia"/>
        </w:rPr>
        <w:t>附件2：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47"/>
        <w:gridCol w:w="708"/>
        <w:gridCol w:w="410"/>
        <w:gridCol w:w="1291"/>
        <w:gridCol w:w="850"/>
        <w:gridCol w:w="1276"/>
        <w:gridCol w:w="2948"/>
      </w:tblGrid>
      <w:tr w:rsidR="00402E1F" w:rsidRPr="00E32D03" w14:paraId="77E5B795" w14:textId="77777777" w:rsidTr="00134085">
        <w:trPr>
          <w:trHeight w:val="596"/>
        </w:trPr>
        <w:tc>
          <w:tcPr>
            <w:tcW w:w="8330" w:type="dxa"/>
            <w:gridSpan w:val="7"/>
            <w:vAlign w:val="center"/>
          </w:tcPr>
          <w:p w14:paraId="64C1BFBE" w14:textId="77777777" w:rsidR="00402E1F" w:rsidRPr="00692DDB" w:rsidRDefault="00402E1F" w:rsidP="00B92683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692DDB">
              <w:rPr>
                <w:rFonts w:asciiTheme="minorEastAsia" w:hAnsiTheme="minorEastAsia" w:hint="eastAsia"/>
                <w:b/>
                <w:sz w:val="24"/>
                <w:szCs w:val="24"/>
              </w:rPr>
              <w:t>杭州</w:t>
            </w:r>
            <w:r w:rsidRPr="00692DDB">
              <w:rPr>
                <w:rFonts w:asciiTheme="minorEastAsia" w:hAnsiTheme="minorEastAsia"/>
                <w:b/>
                <w:sz w:val="24"/>
                <w:szCs w:val="24"/>
              </w:rPr>
              <w:t>师范大学美术学学院</w:t>
            </w:r>
            <w:r w:rsidRPr="00692DDB">
              <w:rPr>
                <w:rFonts w:asciiTheme="minorEastAsia" w:hAnsiTheme="minorEastAsia" w:hint="eastAsia"/>
                <w:b/>
                <w:sz w:val="24"/>
                <w:szCs w:val="24"/>
              </w:rPr>
              <w:t>2018级</w:t>
            </w:r>
            <w:r w:rsidRPr="00692DDB">
              <w:rPr>
                <w:rFonts w:asciiTheme="minorEastAsia" w:hAnsiTheme="minorEastAsia"/>
                <w:b/>
                <w:sz w:val="24"/>
                <w:szCs w:val="24"/>
              </w:rPr>
              <w:t>设计</w:t>
            </w:r>
            <w:r w:rsidRPr="00692DDB">
              <w:rPr>
                <w:rFonts w:asciiTheme="minorEastAsia" w:hAnsiTheme="minorEastAsia" w:hint="eastAsia"/>
                <w:b/>
                <w:sz w:val="24"/>
                <w:szCs w:val="24"/>
              </w:rPr>
              <w:t>学</w:t>
            </w:r>
            <w:r w:rsidRPr="00692DDB">
              <w:rPr>
                <w:rFonts w:asciiTheme="minorEastAsia" w:hAnsiTheme="minorEastAsia"/>
                <w:b/>
                <w:sz w:val="24"/>
                <w:szCs w:val="24"/>
              </w:rPr>
              <w:t>类本科</w:t>
            </w:r>
            <w:r w:rsidRPr="00692DDB">
              <w:rPr>
                <w:rFonts w:asciiTheme="minorEastAsia" w:hAnsiTheme="minorEastAsia" w:hint="eastAsia"/>
                <w:b/>
                <w:sz w:val="24"/>
                <w:szCs w:val="24"/>
              </w:rPr>
              <w:t>生</w:t>
            </w:r>
            <w:r w:rsidRPr="00692DDB">
              <w:rPr>
                <w:rFonts w:asciiTheme="minorEastAsia" w:hAnsiTheme="minorEastAsia"/>
                <w:b/>
                <w:sz w:val="24"/>
                <w:szCs w:val="24"/>
              </w:rPr>
              <w:t>专业分流</w:t>
            </w:r>
            <w:r w:rsidRPr="00692DDB">
              <w:rPr>
                <w:rFonts w:asciiTheme="minorEastAsia" w:hAnsiTheme="minorEastAsia" w:hint="eastAsia"/>
                <w:b/>
                <w:sz w:val="24"/>
                <w:szCs w:val="24"/>
              </w:rPr>
              <w:t>平行</w:t>
            </w:r>
            <w:r w:rsidRPr="00692DDB">
              <w:rPr>
                <w:rFonts w:asciiTheme="minorEastAsia" w:hAnsiTheme="minorEastAsia"/>
                <w:b/>
                <w:sz w:val="24"/>
                <w:szCs w:val="24"/>
              </w:rPr>
              <w:t>志愿表</w:t>
            </w:r>
          </w:p>
        </w:tc>
      </w:tr>
      <w:tr w:rsidR="00402E1F" w:rsidRPr="00E32D03" w14:paraId="6D3617AC" w14:textId="77777777" w:rsidTr="00782B4A">
        <w:tc>
          <w:tcPr>
            <w:tcW w:w="847" w:type="dxa"/>
          </w:tcPr>
          <w:p w14:paraId="42C0CDFC" w14:textId="77777777" w:rsidR="00402E1F" w:rsidRPr="00E32D03" w:rsidRDefault="00402E1F">
            <w:pPr>
              <w:rPr>
                <w:rFonts w:asciiTheme="minorEastAsia" w:hAnsiTheme="minorEastAsia"/>
                <w:sz w:val="24"/>
                <w:szCs w:val="24"/>
              </w:rPr>
            </w:pPr>
            <w:r w:rsidRPr="00E32D03">
              <w:rPr>
                <w:rFonts w:asciiTheme="minorEastAsia" w:hAnsiTheme="minorEastAsia" w:hint="eastAsia"/>
                <w:sz w:val="24"/>
                <w:szCs w:val="24"/>
              </w:rPr>
              <w:t>姓名</w:t>
            </w:r>
          </w:p>
        </w:tc>
        <w:tc>
          <w:tcPr>
            <w:tcW w:w="1118" w:type="dxa"/>
            <w:gridSpan w:val="2"/>
          </w:tcPr>
          <w:p w14:paraId="79AB03F3" w14:textId="77777777" w:rsidR="00402E1F" w:rsidRPr="00E32D03" w:rsidRDefault="00402E1F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291" w:type="dxa"/>
          </w:tcPr>
          <w:p w14:paraId="30C38574" w14:textId="77777777" w:rsidR="00402E1F" w:rsidRPr="00E32D03" w:rsidRDefault="00402E1F">
            <w:pPr>
              <w:rPr>
                <w:rFonts w:asciiTheme="minorEastAsia" w:hAnsiTheme="minorEastAsia"/>
                <w:sz w:val="24"/>
                <w:szCs w:val="24"/>
              </w:rPr>
            </w:pPr>
            <w:r w:rsidRPr="00E32D03">
              <w:rPr>
                <w:rFonts w:asciiTheme="minorEastAsia" w:hAnsiTheme="minorEastAsia" w:hint="eastAsia"/>
                <w:sz w:val="24"/>
                <w:szCs w:val="24"/>
              </w:rPr>
              <w:t>性别</w:t>
            </w:r>
          </w:p>
        </w:tc>
        <w:tc>
          <w:tcPr>
            <w:tcW w:w="850" w:type="dxa"/>
          </w:tcPr>
          <w:p w14:paraId="57E37680" w14:textId="77777777" w:rsidR="00402E1F" w:rsidRPr="00E32D03" w:rsidRDefault="00402E1F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C45F1A7" w14:textId="77777777" w:rsidR="00402E1F" w:rsidRPr="00E32D03" w:rsidRDefault="00402E1F">
            <w:pPr>
              <w:rPr>
                <w:rFonts w:asciiTheme="minorEastAsia" w:hAnsiTheme="minorEastAsia"/>
                <w:sz w:val="24"/>
                <w:szCs w:val="24"/>
              </w:rPr>
            </w:pPr>
            <w:r w:rsidRPr="00E32D03">
              <w:rPr>
                <w:rFonts w:asciiTheme="minorEastAsia" w:hAnsiTheme="minorEastAsia" w:hint="eastAsia"/>
                <w:sz w:val="24"/>
                <w:szCs w:val="24"/>
              </w:rPr>
              <w:t>当前</w:t>
            </w:r>
            <w:r w:rsidRPr="00E32D03">
              <w:rPr>
                <w:rFonts w:asciiTheme="minorEastAsia" w:hAnsiTheme="minorEastAsia"/>
                <w:sz w:val="24"/>
                <w:szCs w:val="24"/>
              </w:rPr>
              <w:t>班级</w:t>
            </w:r>
          </w:p>
        </w:tc>
        <w:tc>
          <w:tcPr>
            <w:tcW w:w="2948" w:type="dxa"/>
          </w:tcPr>
          <w:p w14:paraId="325475C0" w14:textId="77777777" w:rsidR="00402E1F" w:rsidRPr="00E32D03" w:rsidRDefault="00402E1F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402E1F" w:rsidRPr="00E32D03" w14:paraId="620C53D9" w14:textId="77777777" w:rsidTr="00782B4A">
        <w:tc>
          <w:tcPr>
            <w:tcW w:w="847" w:type="dxa"/>
          </w:tcPr>
          <w:p w14:paraId="4F3701EB" w14:textId="77777777" w:rsidR="00402E1F" w:rsidRPr="00E32D03" w:rsidRDefault="00402E1F">
            <w:pPr>
              <w:rPr>
                <w:rFonts w:asciiTheme="minorEastAsia" w:hAnsiTheme="minorEastAsia"/>
                <w:sz w:val="24"/>
                <w:szCs w:val="24"/>
              </w:rPr>
            </w:pPr>
            <w:r w:rsidRPr="00E32D03">
              <w:rPr>
                <w:rFonts w:asciiTheme="minorEastAsia" w:hAnsiTheme="minorEastAsia" w:hint="eastAsia"/>
                <w:sz w:val="24"/>
                <w:szCs w:val="24"/>
              </w:rPr>
              <w:t>学号</w:t>
            </w:r>
          </w:p>
        </w:tc>
        <w:tc>
          <w:tcPr>
            <w:tcW w:w="1118" w:type="dxa"/>
            <w:gridSpan w:val="2"/>
          </w:tcPr>
          <w:p w14:paraId="0C516586" w14:textId="77777777" w:rsidR="00402E1F" w:rsidRPr="00E32D03" w:rsidRDefault="00402E1F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291" w:type="dxa"/>
          </w:tcPr>
          <w:p w14:paraId="29B06E4B" w14:textId="77777777" w:rsidR="00402E1F" w:rsidRPr="00E32D03" w:rsidRDefault="00402E1F">
            <w:pPr>
              <w:rPr>
                <w:rFonts w:asciiTheme="minorEastAsia" w:hAnsiTheme="minorEastAsia"/>
                <w:sz w:val="24"/>
                <w:szCs w:val="24"/>
              </w:rPr>
            </w:pPr>
            <w:r w:rsidRPr="00E32D03">
              <w:rPr>
                <w:rFonts w:asciiTheme="minorEastAsia" w:hAnsiTheme="minorEastAsia" w:hint="eastAsia"/>
                <w:sz w:val="24"/>
                <w:szCs w:val="24"/>
              </w:rPr>
              <w:t>综合成绩</w:t>
            </w:r>
          </w:p>
        </w:tc>
        <w:tc>
          <w:tcPr>
            <w:tcW w:w="850" w:type="dxa"/>
          </w:tcPr>
          <w:p w14:paraId="7083F7F4" w14:textId="77777777" w:rsidR="00402E1F" w:rsidRPr="00E32D03" w:rsidRDefault="00402E1F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1CC3B23" w14:textId="77777777" w:rsidR="00402E1F" w:rsidRPr="00E32D03" w:rsidRDefault="00402E1F">
            <w:pPr>
              <w:rPr>
                <w:rFonts w:asciiTheme="minorEastAsia" w:hAnsiTheme="minorEastAsia"/>
                <w:sz w:val="24"/>
                <w:szCs w:val="24"/>
              </w:rPr>
            </w:pPr>
            <w:r w:rsidRPr="00E32D03">
              <w:rPr>
                <w:rFonts w:asciiTheme="minorEastAsia" w:hAnsiTheme="minorEastAsia" w:hint="eastAsia"/>
                <w:sz w:val="24"/>
                <w:szCs w:val="24"/>
              </w:rPr>
              <w:t>排名</w:t>
            </w:r>
          </w:p>
        </w:tc>
        <w:tc>
          <w:tcPr>
            <w:tcW w:w="2948" w:type="dxa"/>
          </w:tcPr>
          <w:p w14:paraId="63056BFA" w14:textId="77777777" w:rsidR="00402E1F" w:rsidRPr="00E32D03" w:rsidRDefault="00402E1F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402E1F" w:rsidRPr="00E32D03" w14:paraId="32EC83D7" w14:textId="77777777" w:rsidTr="00782B4A">
        <w:tc>
          <w:tcPr>
            <w:tcW w:w="1555" w:type="dxa"/>
            <w:gridSpan w:val="2"/>
          </w:tcPr>
          <w:p w14:paraId="0DF9999B" w14:textId="77777777" w:rsidR="00402E1F" w:rsidRPr="00134085" w:rsidRDefault="00402E1F" w:rsidP="00134085">
            <w:pPr>
              <w:snapToGrid w:val="0"/>
              <w:jc w:val="center"/>
              <w:rPr>
                <w:rFonts w:asciiTheme="minorEastAsia" w:hAnsiTheme="minorEastAsia"/>
                <w:color w:val="000000"/>
                <w:kern w:val="0"/>
                <w:szCs w:val="21"/>
              </w:rPr>
            </w:pPr>
            <w:r w:rsidRPr="00134085">
              <w:rPr>
                <w:rFonts w:asciiTheme="minorEastAsia" w:hAnsiTheme="minorEastAsia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6775" w:type="dxa"/>
            <w:gridSpan w:val="5"/>
          </w:tcPr>
          <w:p w14:paraId="3B8686C2" w14:textId="77777777" w:rsidR="00402E1F" w:rsidRPr="00134085" w:rsidRDefault="00402E1F" w:rsidP="00134085">
            <w:pPr>
              <w:snapToGrid w:val="0"/>
              <w:rPr>
                <w:rFonts w:asciiTheme="minorEastAsia" w:hAnsiTheme="minorEastAsia"/>
                <w:color w:val="000000"/>
                <w:kern w:val="0"/>
                <w:szCs w:val="21"/>
              </w:rPr>
            </w:pPr>
            <w:r w:rsidRPr="00134085">
              <w:rPr>
                <w:rFonts w:asciiTheme="minorEastAsia" w:hAnsiTheme="minorEastAsia" w:hint="eastAsia"/>
                <w:color w:val="000000"/>
                <w:kern w:val="0"/>
                <w:szCs w:val="21"/>
              </w:rPr>
              <w:t>视觉</w:t>
            </w:r>
            <w:r w:rsidRPr="00134085">
              <w:rPr>
                <w:rFonts w:asciiTheme="minorEastAsia" w:hAnsiTheme="minorEastAsia"/>
                <w:color w:val="000000"/>
                <w:kern w:val="0"/>
                <w:szCs w:val="21"/>
              </w:rPr>
              <w:t>传达设计</w:t>
            </w:r>
            <w:r w:rsidRPr="00134085">
              <w:rPr>
                <w:rFonts w:asciiTheme="minorEastAsia" w:hAnsiTheme="minorEastAsia" w:hint="eastAsia"/>
                <w:color w:val="000000"/>
                <w:kern w:val="0"/>
                <w:szCs w:val="21"/>
              </w:rPr>
              <w:t>（6名）</w:t>
            </w:r>
          </w:p>
        </w:tc>
      </w:tr>
      <w:tr w:rsidR="00402E1F" w:rsidRPr="00E32D03" w14:paraId="4CB08A5A" w14:textId="77777777" w:rsidTr="00782B4A">
        <w:tc>
          <w:tcPr>
            <w:tcW w:w="1555" w:type="dxa"/>
            <w:gridSpan w:val="2"/>
          </w:tcPr>
          <w:p w14:paraId="368A8DE5" w14:textId="77777777" w:rsidR="00402E1F" w:rsidRPr="00134085" w:rsidRDefault="00402E1F" w:rsidP="00134085">
            <w:pPr>
              <w:snapToGrid w:val="0"/>
              <w:jc w:val="center"/>
              <w:rPr>
                <w:rFonts w:asciiTheme="minorEastAsia" w:hAnsiTheme="minorEastAsia"/>
                <w:color w:val="000000"/>
                <w:kern w:val="0"/>
                <w:szCs w:val="21"/>
              </w:rPr>
            </w:pPr>
            <w:r w:rsidRPr="00134085">
              <w:rPr>
                <w:rFonts w:asciiTheme="minorEastAsia" w:hAnsiTheme="minorEastAsia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6775" w:type="dxa"/>
            <w:gridSpan w:val="5"/>
          </w:tcPr>
          <w:p w14:paraId="7C726C45" w14:textId="77777777" w:rsidR="00402E1F" w:rsidRPr="00134085" w:rsidRDefault="00402E1F" w:rsidP="00134085">
            <w:pPr>
              <w:snapToGrid w:val="0"/>
              <w:rPr>
                <w:rFonts w:asciiTheme="minorEastAsia" w:hAnsiTheme="minorEastAsia"/>
                <w:color w:val="000000"/>
                <w:kern w:val="0"/>
                <w:szCs w:val="21"/>
              </w:rPr>
            </w:pPr>
            <w:r w:rsidRPr="00134085">
              <w:rPr>
                <w:rFonts w:asciiTheme="minorEastAsia" w:hAnsiTheme="minorEastAsia" w:hint="eastAsia"/>
                <w:color w:val="000000"/>
                <w:kern w:val="0"/>
                <w:szCs w:val="21"/>
              </w:rPr>
              <w:t>环境</w:t>
            </w:r>
            <w:r w:rsidRPr="00134085">
              <w:rPr>
                <w:rFonts w:asciiTheme="minorEastAsia" w:hAnsiTheme="minorEastAsia"/>
                <w:color w:val="000000"/>
                <w:kern w:val="0"/>
                <w:szCs w:val="21"/>
              </w:rPr>
              <w:t>设计</w:t>
            </w:r>
            <w:r w:rsidRPr="00134085">
              <w:rPr>
                <w:rFonts w:asciiTheme="minorEastAsia" w:hAnsiTheme="minorEastAsia" w:hint="eastAsia"/>
                <w:color w:val="000000"/>
                <w:kern w:val="0"/>
                <w:szCs w:val="21"/>
              </w:rPr>
              <w:t>（4名）</w:t>
            </w:r>
          </w:p>
        </w:tc>
      </w:tr>
      <w:tr w:rsidR="00402E1F" w:rsidRPr="00E32D03" w14:paraId="5E13BBD1" w14:textId="77777777" w:rsidTr="00782B4A">
        <w:tc>
          <w:tcPr>
            <w:tcW w:w="1555" w:type="dxa"/>
            <w:gridSpan w:val="2"/>
            <w:vAlign w:val="center"/>
          </w:tcPr>
          <w:p w14:paraId="2BB87F21" w14:textId="77777777" w:rsidR="00402E1F" w:rsidRPr="00134085" w:rsidRDefault="00402E1F" w:rsidP="00134085">
            <w:pPr>
              <w:snapToGrid w:val="0"/>
              <w:jc w:val="center"/>
              <w:rPr>
                <w:rFonts w:asciiTheme="minorEastAsia" w:hAnsiTheme="minorEastAsia"/>
                <w:color w:val="000000"/>
                <w:kern w:val="0"/>
                <w:szCs w:val="21"/>
              </w:rPr>
            </w:pPr>
            <w:r w:rsidRPr="00134085">
              <w:rPr>
                <w:rFonts w:asciiTheme="minorEastAsia" w:hAnsiTheme="minorEastAsia" w:hint="eastAsia"/>
                <w:color w:val="000000"/>
                <w:kern w:val="0"/>
                <w:szCs w:val="21"/>
              </w:rPr>
              <w:t>3</w:t>
            </w:r>
          </w:p>
        </w:tc>
        <w:tc>
          <w:tcPr>
            <w:tcW w:w="6775" w:type="dxa"/>
            <w:gridSpan w:val="5"/>
          </w:tcPr>
          <w:p w14:paraId="5FF1E60F" w14:textId="77777777" w:rsidR="00402E1F" w:rsidRPr="00134085" w:rsidRDefault="00402E1F" w:rsidP="00134085">
            <w:pPr>
              <w:snapToGrid w:val="0"/>
              <w:rPr>
                <w:rFonts w:asciiTheme="minorEastAsia" w:hAnsiTheme="minorEastAsia"/>
                <w:color w:val="000000"/>
                <w:kern w:val="0"/>
                <w:szCs w:val="21"/>
              </w:rPr>
            </w:pPr>
            <w:r w:rsidRPr="00134085">
              <w:rPr>
                <w:rFonts w:asciiTheme="minorEastAsia" w:hAnsiTheme="minorEastAsia" w:hint="eastAsia"/>
                <w:color w:val="000000"/>
                <w:kern w:val="0"/>
                <w:szCs w:val="21"/>
              </w:rPr>
              <w:t>公共</w:t>
            </w:r>
            <w:r w:rsidRPr="00134085">
              <w:rPr>
                <w:rFonts w:asciiTheme="minorEastAsia" w:hAnsiTheme="minorEastAsia"/>
                <w:color w:val="000000"/>
                <w:kern w:val="0"/>
                <w:szCs w:val="21"/>
              </w:rPr>
              <w:t>艺术</w:t>
            </w:r>
            <w:r w:rsidRPr="00134085">
              <w:rPr>
                <w:rFonts w:asciiTheme="minorEastAsia" w:hAnsiTheme="minorEastAsia" w:hint="eastAsia"/>
                <w:color w:val="000000"/>
                <w:kern w:val="0"/>
                <w:szCs w:val="21"/>
              </w:rPr>
              <w:t>（13名）</w:t>
            </w:r>
          </w:p>
        </w:tc>
      </w:tr>
      <w:tr w:rsidR="00402E1F" w:rsidRPr="00E32D03" w14:paraId="68ED279A" w14:textId="77777777" w:rsidTr="00782B4A">
        <w:tc>
          <w:tcPr>
            <w:tcW w:w="1555" w:type="dxa"/>
            <w:gridSpan w:val="2"/>
          </w:tcPr>
          <w:p w14:paraId="3619301F" w14:textId="77777777" w:rsidR="00402E1F" w:rsidRPr="00134085" w:rsidRDefault="00402E1F" w:rsidP="00134085">
            <w:pPr>
              <w:snapToGrid w:val="0"/>
              <w:jc w:val="center"/>
              <w:rPr>
                <w:rFonts w:asciiTheme="minorEastAsia" w:hAnsiTheme="minorEastAsia"/>
                <w:color w:val="000000"/>
                <w:kern w:val="0"/>
                <w:szCs w:val="21"/>
              </w:rPr>
            </w:pPr>
            <w:r w:rsidRPr="00134085">
              <w:rPr>
                <w:rFonts w:asciiTheme="minorEastAsia" w:hAnsiTheme="minorEastAsia" w:hint="eastAsia"/>
                <w:color w:val="000000"/>
                <w:kern w:val="0"/>
                <w:szCs w:val="21"/>
              </w:rPr>
              <w:t>第一</w:t>
            </w:r>
            <w:r w:rsidRPr="00134085">
              <w:rPr>
                <w:rFonts w:asciiTheme="minorEastAsia" w:hAnsiTheme="minorEastAsia"/>
                <w:color w:val="000000"/>
                <w:kern w:val="0"/>
                <w:szCs w:val="21"/>
              </w:rPr>
              <w:t>志愿</w:t>
            </w:r>
          </w:p>
        </w:tc>
        <w:tc>
          <w:tcPr>
            <w:tcW w:w="6775" w:type="dxa"/>
            <w:gridSpan w:val="5"/>
          </w:tcPr>
          <w:p w14:paraId="7F57DE03" w14:textId="77777777" w:rsidR="00402E1F" w:rsidRPr="00134085" w:rsidRDefault="00402E1F" w:rsidP="00134085">
            <w:pPr>
              <w:snapToGrid w:val="0"/>
              <w:jc w:val="center"/>
              <w:rPr>
                <w:rFonts w:asciiTheme="minorEastAsia" w:hAnsiTheme="minorEastAsia"/>
                <w:color w:val="000000"/>
                <w:kern w:val="0"/>
                <w:szCs w:val="21"/>
              </w:rPr>
            </w:pPr>
          </w:p>
        </w:tc>
      </w:tr>
      <w:tr w:rsidR="00402E1F" w:rsidRPr="00E32D03" w14:paraId="4DDEFCB9" w14:textId="77777777" w:rsidTr="00782B4A">
        <w:tc>
          <w:tcPr>
            <w:tcW w:w="1555" w:type="dxa"/>
            <w:gridSpan w:val="2"/>
          </w:tcPr>
          <w:p w14:paraId="6D152B5D" w14:textId="77777777" w:rsidR="00402E1F" w:rsidRPr="00134085" w:rsidRDefault="00402E1F" w:rsidP="00134085">
            <w:pPr>
              <w:snapToGrid w:val="0"/>
              <w:jc w:val="center"/>
              <w:rPr>
                <w:rFonts w:asciiTheme="minorEastAsia" w:hAnsiTheme="minorEastAsia"/>
                <w:color w:val="000000"/>
                <w:kern w:val="0"/>
                <w:szCs w:val="21"/>
              </w:rPr>
            </w:pPr>
            <w:r w:rsidRPr="00134085">
              <w:rPr>
                <w:rFonts w:asciiTheme="minorEastAsia" w:hAnsiTheme="minorEastAsia" w:hint="eastAsia"/>
                <w:color w:val="000000"/>
                <w:kern w:val="0"/>
                <w:szCs w:val="21"/>
              </w:rPr>
              <w:t>第二</w:t>
            </w:r>
            <w:r w:rsidRPr="00134085">
              <w:rPr>
                <w:rFonts w:asciiTheme="minorEastAsia" w:hAnsiTheme="minorEastAsia"/>
                <w:color w:val="000000"/>
                <w:kern w:val="0"/>
                <w:szCs w:val="21"/>
              </w:rPr>
              <w:t>志愿</w:t>
            </w:r>
          </w:p>
        </w:tc>
        <w:tc>
          <w:tcPr>
            <w:tcW w:w="6775" w:type="dxa"/>
            <w:gridSpan w:val="5"/>
          </w:tcPr>
          <w:p w14:paraId="602D889E" w14:textId="77777777" w:rsidR="00402E1F" w:rsidRPr="00134085" w:rsidRDefault="00402E1F" w:rsidP="00134085">
            <w:pPr>
              <w:snapToGrid w:val="0"/>
              <w:jc w:val="center"/>
              <w:rPr>
                <w:rFonts w:asciiTheme="minorEastAsia" w:hAnsiTheme="minorEastAsia"/>
                <w:color w:val="000000"/>
                <w:kern w:val="0"/>
                <w:szCs w:val="21"/>
              </w:rPr>
            </w:pPr>
          </w:p>
        </w:tc>
      </w:tr>
      <w:tr w:rsidR="00402E1F" w:rsidRPr="00E32D03" w14:paraId="635EF45D" w14:textId="77777777" w:rsidTr="00782B4A">
        <w:tc>
          <w:tcPr>
            <w:tcW w:w="1555" w:type="dxa"/>
            <w:gridSpan w:val="2"/>
          </w:tcPr>
          <w:p w14:paraId="7E92318D" w14:textId="77777777" w:rsidR="00402E1F" w:rsidRPr="00134085" w:rsidRDefault="00402E1F" w:rsidP="00134085">
            <w:pPr>
              <w:snapToGrid w:val="0"/>
              <w:jc w:val="center"/>
              <w:rPr>
                <w:rFonts w:asciiTheme="minorEastAsia" w:hAnsiTheme="minorEastAsia"/>
                <w:color w:val="000000"/>
                <w:kern w:val="0"/>
                <w:szCs w:val="21"/>
              </w:rPr>
            </w:pPr>
            <w:r w:rsidRPr="00134085">
              <w:rPr>
                <w:rFonts w:asciiTheme="minorEastAsia" w:hAnsiTheme="minorEastAsia" w:hint="eastAsia"/>
                <w:color w:val="000000"/>
                <w:kern w:val="0"/>
                <w:szCs w:val="21"/>
              </w:rPr>
              <w:t>第三</w:t>
            </w:r>
            <w:r w:rsidRPr="00134085">
              <w:rPr>
                <w:rFonts w:asciiTheme="minorEastAsia" w:hAnsiTheme="minorEastAsia"/>
                <w:color w:val="000000"/>
                <w:kern w:val="0"/>
                <w:szCs w:val="21"/>
              </w:rPr>
              <w:t>志愿</w:t>
            </w:r>
          </w:p>
        </w:tc>
        <w:tc>
          <w:tcPr>
            <w:tcW w:w="6775" w:type="dxa"/>
            <w:gridSpan w:val="5"/>
          </w:tcPr>
          <w:p w14:paraId="4983E116" w14:textId="77777777" w:rsidR="00402E1F" w:rsidRPr="00134085" w:rsidRDefault="00402E1F" w:rsidP="00134085">
            <w:pPr>
              <w:snapToGrid w:val="0"/>
              <w:jc w:val="center"/>
              <w:rPr>
                <w:rFonts w:asciiTheme="minorEastAsia" w:hAnsiTheme="minorEastAsia"/>
                <w:color w:val="000000"/>
                <w:kern w:val="0"/>
                <w:szCs w:val="21"/>
              </w:rPr>
            </w:pPr>
          </w:p>
        </w:tc>
      </w:tr>
      <w:tr w:rsidR="00402E1F" w:rsidRPr="00E32D03" w14:paraId="3A340DF0" w14:textId="77777777" w:rsidTr="00782B4A">
        <w:tc>
          <w:tcPr>
            <w:tcW w:w="8330" w:type="dxa"/>
            <w:gridSpan w:val="7"/>
          </w:tcPr>
          <w:p w14:paraId="4CD178CA" w14:textId="77777777" w:rsidR="00402E1F" w:rsidRPr="00134085" w:rsidRDefault="00402E1F" w:rsidP="00134085">
            <w:pPr>
              <w:snapToGrid w:val="0"/>
              <w:rPr>
                <w:rFonts w:asciiTheme="minorEastAsia" w:hAnsiTheme="minorEastAsia"/>
                <w:color w:val="000000"/>
                <w:kern w:val="0"/>
                <w:szCs w:val="21"/>
              </w:rPr>
            </w:pPr>
            <w:r w:rsidRPr="00134085">
              <w:rPr>
                <w:rFonts w:asciiTheme="minorEastAsia" w:hAnsiTheme="minorEastAsia" w:hint="eastAsia"/>
                <w:color w:val="000000"/>
                <w:kern w:val="0"/>
                <w:szCs w:val="21"/>
              </w:rPr>
              <w:t>特别</w:t>
            </w:r>
            <w:r w:rsidRPr="00134085">
              <w:rPr>
                <w:rFonts w:asciiTheme="minorEastAsia" w:hAnsiTheme="minorEastAsia"/>
                <w:color w:val="000000"/>
                <w:kern w:val="0"/>
                <w:szCs w:val="21"/>
              </w:rPr>
              <w:t>注意：</w:t>
            </w:r>
          </w:p>
          <w:p w14:paraId="50DDF356" w14:textId="273EB5B8" w:rsidR="00402E1F" w:rsidRPr="00134085" w:rsidRDefault="00402E1F" w:rsidP="00134085">
            <w:pPr>
              <w:snapToGrid w:val="0"/>
              <w:rPr>
                <w:rFonts w:asciiTheme="minorEastAsia" w:hAnsiTheme="minorEastAsia"/>
                <w:color w:val="000000"/>
                <w:kern w:val="0"/>
                <w:szCs w:val="21"/>
              </w:rPr>
            </w:pPr>
            <w:r w:rsidRPr="00134085">
              <w:rPr>
                <w:rFonts w:asciiTheme="minorEastAsia" w:hAnsiTheme="minorEastAsia"/>
                <w:color w:val="000000"/>
                <w:kern w:val="0"/>
                <w:szCs w:val="21"/>
              </w:rPr>
              <w:t>1</w:t>
            </w:r>
            <w:r w:rsidRPr="00134085">
              <w:rPr>
                <w:rFonts w:asciiTheme="minorEastAsia" w:hAnsiTheme="minorEastAsia" w:hint="eastAsia"/>
                <w:color w:val="000000"/>
                <w:kern w:val="0"/>
                <w:szCs w:val="21"/>
              </w:rPr>
              <w:t>、每位学生在本大类</w:t>
            </w:r>
            <w:r w:rsidRPr="00134085">
              <w:rPr>
                <w:rFonts w:asciiTheme="minorEastAsia" w:hAnsiTheme="minorEastAsia"/>
                <w:color w:val="000000"/>
                <w:kern w:val="0"/>
                <w:szCs w:val="21"/>
              </w:rPr>
              <w:t>内</w:t>
            </w:r>
            <w:r w:rsidRPr="00134085">
              <w:rPr>
                <w:rFonts w:asciiTheme="minorEastAsia" w:hAnsiTheme="minorEastAsia" w:hint="eastAsia"/>
                <w:color w:val="000000"/>
                <w:kern w:val="0"/>
                <w:szCs w:val="21"/>
              </w:rPr>
              <w:t>填报三个不同的专业志愿</w:t>
            </w:r>
            <w:r w:rsidR="00A27B0A" w:rsidRPr="00134085">
              <w:rPr>
                <w:rFonts w:asciiTheme="minorEastAsia" w:hAnsiTheme="minorEastAsia" w:hint="eastAsia"/>
                <w:color w:val="000000"/>
                <w:kern w:val="0"/>
                <w:szCs w:val="21"/>
              </w:rPr>
              <w:t>（凡</w:t>
            </w:r>
            <w:r w:rsidR="00A27B0A" w:rsidRPr="00134085">
              <w:rPr>
                <w:rFonts w:asciiTheme="minorEastAsia" w:hAnsiTheme="minorEastAsia"/>
                <w:color w:val="000000"/>
                <w:kern w:val="0"/>
                <w:szCs w:val="21"/>
              </w:rPr>
              <w:t>多</w:t>
            </w:r>
            <w:r w:rsidR="00A27B0A" w:rsidRPr="00134085">
              <w:rPr>
                <w:rFonts w:asciiTheme="minorEastAsia" w:hAnsiTheme="minorEastAsia" w:hint="eastAsia"/>
                <w:color w:val="000000"/>
                <w:kern w:val="0"/>
                <w:szCs w:val="21"/>
              </w:rPr>
              <w:t>填</w:t>
            </w:r>
            <w:r w:rsidR="00A27B0A" w:rsidRPr="00134085">
              <w:rPr>
                <w:rFonts w:asciiTheme="minorEastAsia" w:hAnsiTheme="minorEastAsia"/>
                <w:color w:val="000000"/>
                <w:kern w:val="0"/>
                <w:szCs w:val="21"/>
              </w:rPr>
              <w:t>、少填、及填同一专业等情况</w:t>
            </w:r>
            <w:r w:rsidR="00A27B0A" w:rsidRPr="00134085">
              <w:rPr>
                <w:rFonts w:asciiTheme="minorEastAsia" w:hAnsiTheme="minorEastAsia" w:hint="eastAsia"/>
                <w:color w:val="000000"/>
                <w:kern w:val="0"/>
                <w:szCs w:val="21"/>
              </w:rPr>
              <w:t>视第二</w:t>
            </w:r>
            <w:r w:rsidR="00A27B0A" w:rsidRPr="00134085">
              <w:rPr>
                <w:rFonts w:asciiTheme="minorEastAsia" w:hAnsiTheme="minorEastAsia"/>
                <w:color w:val="000000"/>
                <w:kern w:val="0"/>
                <w:szCs w:val="21"/>
              </w:rPr>
              <w:t>志愿无效，服从学院调剂</w:t>
            </w:r>
            <w:r w:rsidRPr="00134085">
              <w:rPr>
                <w:rFonts w:asciiTheme="minorEastAsia" w:hAnsiTheme="minorEastAsia"/>
                <w:color w:val="000000"/>
                <w:kern w:val="0"/>
                <w:szCs w:val="21"/>
              </w:rPr>
              <w:t>2</w:t>
            </w:r>
            <w:r w:rsidRPr="00134085">
              <w:rPr>
                <w:rFonts w:asciiTheme="minorEastAsia" w:hAnsiTheme="minorEastAsia" w:hint="eastAsia"/>
                <w:color w:val="000000"/>
                <w:kern w:val="0"/>
                <w:szCs w:val="21"/>
              </w:rPr>
              <w:t>、</w:t>
            </w:r>
            <w:r w:rsidRPr="00134085">
              <w:rPr>
                <w:rFonts w:asciiTheme="minorEastAsia" w:hAnsiTheme="minorEastAsia"/>
                <w:color w:val="000000"/>
                <w:kern w:val="0"/>
                <w:szCs w:val="21"/>
              </w:rPr>
              <w:t>第一学期因个人原因</w:t>
            </w:r>
            <w:r w:rsidRPr="00134085">
              <w:rPr>
                <w:rFonts w:asciiTheme="minorEastAsia" w:hAnsiTheme="minorEastAsia" w:hint="eastAsia"/>
                <w:color w:val="000000"/>
                <w:kern w:val="0"/>
                <w:szCs w:val="21"/>
              </w:rPr>
              <w:t>未</w:t>
            </w:r>
            <w:r w:rsidRPr="00134085">
              <w:rPr>
                <w:rFonts w:asciiTheme="minorEastAsia" w:hAnsiTheme="minorEastAsia"/>
                <w:color w:val="000000"/>
                <w:kern w:val="0"/>
                <w:szCs w:val="21"/>
              </w:rPr>
              <w:t>能</w:t>
            </w:r>
            <w:r w:rsidRPr="00134085">
              <w:rPr>
                <w:rFonts w:asciiTheme="minorEastAsia" w:hAnsiTheme="minorEastAsia" w:hint="eastAsia"/>
                <w:color w:val="000000"/>
                <w:kern w:val="0"/>
                <w:szCs w:val="21"/>
              </w:rPr>
              <w:t>参加</w:t>
            </w:r>
            <w:r w:rsidRPr="00134085">
              <w:rPr>
                <w:rFonts w:asciiTheme="minorEastAsia" w:hAnsiTheme="minorEastAsia"/>
                <w:color w:val="000000"/>
                <w:kern w:val="0"/>
                <w:szCs w:val="21"/>
              </w:rPr>
              <w:t>正常</w:t>
            </w:r>
            <w:r w:rsidRPr="00134085">
              <w:rPr>
                <w:rFonts w:asciiTheme="minorEastAsia" w:hAnsiTheme="minorEastAsia" w:hint="eastAsia"/>
                <w:color w:val="000000"/>
                <w:kern w:val="0"/>
                <w:szCs w:val="21"/>
              </w:rPr>
              <w:t>考试</w:t>
            </w:r>
            <w:r w:rsidRPr="00134085">
              <w:rPr>
                <w:rFonts w:asciiTheme="minorEastAsia" w:hAnsiTheme="minorEastAsia"/>
                <w:color w:val="000000"/>
                <w:kern w:val="0"/>
                <w:szCs w:val="21"/>
              </w:rPr>
              <w:t>者，也视作服从学院调剂。</w:t>
            </w:r>
          </w:p>
          <w:p w14:paraId="09AF1D44" w14:textId="3679BE41" w:rsidR="00782B4A" w:rsidRPr="00134085" w:rsidRDefault="00782B4A" w:rsidP="00134085">
            <w:pPr>
              <w:snapToGrid w:val="0"/>
              <w:rPr>
                <w:rFonts w:asciiTheme="minorEastAsia" w:hAnsiTheme="minorEastAsia"/>
                <w:color w:val="000000"/>
                <w:kern w:val="0"/>
                <w:szCs w:val="21"/>
              </w:rPr>
            </w:pPr>
            <w:r w:rsidRPr="00134085">
              <w:rPr>
                <w:rFonts w:asciiTheme="minorEastAsia" w:hAnsiTheme="minorEastAsia" w:hint="eastAsia"/>
                <w:color w:val="000000"/>
                <w:kern w:val="0"/>
                <w:szCs w:val="21"/>
              </w:rPr>
              <w:t>3、本人知晓本次专业分流工作的原则和操作办法，根据自己的兴趣、特长、学习情况及专业接受能力，经慎重考虑并征询家长意见后，填写上述志愿，个人志愿真实有效。</w:t>
            </w:r>
          </w:p>
          <w:p w14:paraId="5D8E6135" w14:textId="4B0318DF" w:rsidR="00782B4A" w:rsidRPr="00782B4A" w:rsidRDefault="00782B4A" w:rsidP="00C17744">
            <w:pPr>
              <w:widowControl/>
              <w:spacing w:line="460" w:lineRule="atLeast"/>
              <w:jc w:val="left"/>
              <w:textAlignment w:val="baseline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C17744" w:rsidRPr="00E32D03" w14:paraId="6C8C93F5" w14:textId="77777777" w:rsidTr="00782B4A">
        <w:tc>
          <w:tcPr>
            <w:tcW w:w="8330" w:type="dxa"/>
            <w:gridSpan w:val="7"/>
          </w:tcPr>
          <w:p w14:paraId="7A07884D" w14:textId="77777777" w:rsidR="00C17744" w:rsidRPr="00E32D03" w:rsidRDefault="00C17744" w:rsidP="00C17744">
            <w:pPr>
              <w:widowControl/>
              <w:spacing w:line="460" w:lineRule="atLeast"/>
              <w:jc w:val="left"/>
              <w:textAlignment w:val="baseline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  <w:bdr w:val="none" w:sz="0" w:space="0" w:color="auto" w:frame="1"/>
              </w:rPr>
            </w:pPr>
            <w:r w:rsidRPr="00E32D03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  <w:bdr w:val="none" w:sz="0" w:space="0" w:color="auto" w:frame="1"/>
              </w:rPr>
              <w:t xml:space="preserve">                                        学生</w:t>
            </w:r>
            <w:r w:rsidRPr="00E32D03"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  <w:bdr w:val="none" w:sz="0" w:space="0" w:color="auto" w:frame="1"/>
              </w:rPr>
              <w:t>签名：</w:t>
            </w:r>
          </w:p>
          <w:p w14:paraId="0E04E331" w14:textId="77777777" w:rsidR="00C17744" w:rsidRPr="00E32D03" w:rsidRDefault="00C17744" w:rsidP="00C17744">
            <w:pPr>
              <w:widowControl/>
              <w:spacing w:line="460" w:lineRule="atLeast"/>
              <w:jc w:val="left"/>
              <w:textAlignment w:val="baseline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  <w:bdr w:val="none" w:sz="0" w:space="0" w:color="auto" w:frame="1"/>
              </w:rPr>
            </w:pPr>
            <w:r w:rsidRPr="00E32D03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  <w:bdr w:val="none" w:sz="0" w:space="0" w:color="auto" w:frame="1"/>
              </w:rPr>
              <w:t xml:space="preserve">                                        时间</w:t>
            </w:r>
            <w:r w:rsidRPr="00E32D03"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  <w:bdr w:val="none" w:sz="0" w:space="0" w:color="auto" w:frame="1"/>
              </w:rPr>
              <w:t>：</w:t>
            </w:r>
          </w:p>
        </w:tc>
      </w:tr>
    </w:tbl>
    <w:p w14:paraId="681510F1" w14:textId="77777777" w:rsidR="00B92683" w:rsidRPr="00E32D03" w:rsidRDefault="00B92683">
      <w:pPr>
        <w:rPr>
          <w:rFonts w:asciiTheme="minorEastAsia" w:hAnsiTheme="minorEastAsia"/>
        </w:rPr>
      </w:pPr>
    </w:p>
    <w:sectPr w:rsidR="00B92683" w:rsidRPr="00E32D0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F93F50" w14:textId="77777777" w:rsidR="00562A76" w:rsidRDefault="00562A76" w:rsidP="00C84749">
      <w:r>
        <w:separator/>
      </w:r>
    </w:p>
  </w:endnote>
  <w:endnote w:type="continuationSeparator" w:id="0">
    <w:p w14:paraId="162070C0" w14:textId="77777777" w:rsidR="00562A76" w:rsidRDefault="00562A76" w:rsidP="00C847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38D1FB" w14:textId="77777777" w:rsidR="00562A76" w:rsidRDefault="00562A76" w:rsidP="00C84749">
      <w:r>
        <w:separator/>
      </w:r>
    </w:p>
  </w:footnote>
  <w:footnote w:type="continuationSeparator" w:id="0">
    <w:p w14:paraId="23F04C1D" w14:textId="77777777" w:rsidR="00562A76" w:rsidRDefault="00562A76" w:rsidP="00C847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38FA"/>
    <w:rsid w:val="00000C99"/>
    <w:rsid w:val="00071703"/>
    <w:rsid w:val="000D551E"/>
    <w:rsid w:val="00103658"/>
    <w:rsid w:val="00120BE0"/>
    <w:rsid w:val="00134085"/>
    <w:rsid w:val="0019163A"/>
    <w:rsid w:val="001A3CFD"/>
    <w:rsid w:val="002A65D9"/>
    <w:rsid w:val="002D5091"/>
    <w:rsid w:val="003429B4"/>
    <w:rsid w:val="003641F0"/>
    <w:rsid w:val="00392C57"/>
    <w:rsid w:val="003B079E"/>
    <w:rsid w:val="003B594A"/>
    <w:rsid w:val="003D66C7"/>
    <w:rsid w:val="00402E1F"/>
    <w:rsid w:val="0043271A"/>
    <w:rsid w:val="004B19C9"/>
    <w:rsid w:val="004D0C71"/>
    <w:rsid w:val="004F2920"/>
    <w:rsid w:val="00562A76"/>
    <w:rsid w:val="00582C51"/>
    <w:rsid w:val="00593E88"/>
    <w:rsid w:val="005A021A"/>
    <w:rsid w:val="005B6CAB"/>
    <w:rsid w:val="00672545"/>
    <w:rsid w:val="00692DDB"/>
    <w:rsid w:val="00710A7C"/>
    <w:rsid w:val="00782B4A"/>
    <w:rsid w:val="00792B02"/>
    <w:rsid w:val="007B1BF1"/>
    <w:rsid w:val="008C616B"/>
    <w:rsid w:val="00944A59"/>
    <w:rsid w:val="009F3D7F"/>
    <w:rsid w:val="00A058F6"/>
    <w:rsid w:val="00A27B0A"/>
    <w:rsid w:val="00A439B0"/>
    <w:rsid w:val="00A746DF"/>
    <w:rsid w:val="00A87C0C"/>
    <w:rsid w:val="00AC0484"/>
    <w:rsid w:val="00B31FA7"/>
    <w:rsid w:val="00B406F1"/>
    <w:rsid w:val="00B74FE4"/>
    <w:rsid w:val="00B92683"/>
    <w:rsid w:val="00BC3E06"/>
    <w:rsid w:val="00C15B89"/>
    <w:rsid w:val="00C17744"/>
    <w:rsid w:val="00C84749"/>
    <w:rsid w:val="00C93350"/>
    <w:rsid w:val="00CC6E1E"/>
    <w:rsid w:val="00D2307C"/>
    <w:rsid w:val="00D722CA"/>
    <w:rsid w:val="00E32D03"/>
    <w:rsid w:val="00E44C6B"/>
    <w:rsid w:val="00E538FA"/>
    <w:rsid w:val="00E62087"/>
    <w:rsid w:val="00EB40BF"/>
    <w:rsid w:val="00ED5CE5"/>
    <w:rsid w:val="00F40B74"/>
    <w:rsid w:val="00F43FEF"/>
    <w:rsid w:val="00FA0643"/>
    <w:rsid w:val="00FA6F5F"/>
    <w:rsid w:val="00FB6B88"/>
    <w:rsid w:val="00FF3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D01B5DD"/>
  <w15:docId w15:val="{FACA9E93-43F7-4775-AF08-5525CABAC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38FA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E538FA"/>
    <w:rPr>
      <w:sz w:val="18"/>
      <w:szCs w:val="18"/>
    </w:rPr>
  </w:style>
  <w:style w:type="table" w:styleId="a5">
    <w:name w:val="Table Grid"/>
    <w:basedOn w:val="a1"/>
    <w:uiPriority w:val="39"/>
    <w:rsid w:val="00120B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C8474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C84749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C8474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C8474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465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4</Pages>
  <Words>297</Words>
  <Characters>1699</Characters>
  <Application>Microsoft Office Word</Application>
  <DocSecurity>0</DocSecurity>
  <Lines>14</Lines>
  <Paragraphs>3</Paragraphs>
  <ScaleCrop>false</ScaleCrop>
  <Company>Microsoft</Company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24</cp:revision>
  <cp:lastPrinted>2018-08-30T08:08:00Z</cp:lastPrinted>
  <dcterms:created xsi:type="dcterms:W3CDTF">2018-08-28T08:04:00Z</dcterms:created>
  <dcterms:modified xsi:type="dcterms:W3CDTF">2018-09-17T07:28:00Z</dcterms:modified>
</cp:coreProperties>
</file>