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461" w:rsidRPr="00874461" w:rsidRDefault="00874461" w:rsidP="00874461">
      <w:pPr>
        <w:jc w:val="center"/>
        <w:rPr>
          <w:b/>
          <w:sz w:val="28"/>
          <w:szCs w:val="28"/>
        </w:rPr>
      </w:pPr>
      <w:r>
        <w:rPr>
          <w:rFonts w:hint="eastAsia"/>
          <w:b/>
          <w:sz w:val="28"/>
          <w:szCs w:val="28"/>
        </w:rPr>
        <w:t>美术学院</w:t>
      </w:r>
      <w:r w:rsidRPr="00874461">
        <w:rPr>
          <w:rFonts w:hint="eastAsia"/>
          <w:b/>
          <w:sz w:val="28"/>
          <w:szCs w:val="28"/>
        </w:rPr>
        <w:t>本科学生奖学金评定课外体育锻炼加分实施细则</w:t>
      </w:r>
      <w:bookmarkStart w:id="0" w:name="_GoBack"/>
      <w:bookmarkEnd w:id="0"/>
    </w:p>
    <w:p w:rsidR="00874461" w:rsidRDefault="00874461" w:rsidP="00874461"/>
    <w:p w:rsidR="00874461" w:rsidRPr="00693E37" w:rsidRDefault="00874461" w:rsidP="00874461">
      <w:pPr>
        <w:spacing w:line="360" w:lineRule="auto"/>
        <w:ind w:firstLineChars="202" w:firstLine="485"/>
        <w:rPr>
          <w:sz w:val="24"/>
          <w:szCs w:val="24"/>
        </w:rPr>
      </w:pPr>
      <w:r w:rsidRPr="00693E37">
        <w:rPr>
          <w:rFonts w:hint="eastAsia"/>
          <w:sz w:val="24"/>
          <w:szCs w:val="24"/>
        </w:rPr>
        <w:t>根据《杭州师范大学关于印发本科学生奖学金和荣誉称号评定管理办法的通知》杭师大学〔</w:t>
      </w:r>
      <w:r w:rsidRPr="00693E37">
        <w:rPr>
          <w:rFonts w:hint="eastAsia"/>
          <w:sz w:val="24"/>
          <w:szCs w:val="24"/>
        </w:rPr>
        <w:t>2023</w:t>
      </w:r>
      <w:r w:rsidRPr="00693E37">
        <w:rPr>
          <w:rFonts w:hint="eastAsia"/>
          <w:sz w:val="24"/>
          <w:szCs w:val="24"/>
        </w:rPr>
        <w:t>〕</w:t>
      </w:r>
      <w:r w:rsidRPr="00693E37">
        <w:rPr>
          <w:rFonts w:hint="eastAsia"/>
          <w:sz w:val="24"/>
          <w:szCs w:val="24"/>
        </w:rPr>
        <w:t>67</w:t>
      </w:r>
      <w:r w:rsidRPr="00693E37">
        <w:rPr>
          <w:rFonts w:hint="eastAsia"/>
          <w:sz w:val="24"/>
          <w:szCs w:val="24"/>
        </w:rPr>
        <w:t>号文件相关规定，针对文件第三章第八条第二款中关于优秀学生奖学金评定的基本条件，做以下解释补充：</w:t>
      </w:r>
    </w:p>
    <w:p w:rsidR="00874461" w:rsidRPr="00B41C57" w:rsidRDefault="00874461" w:rsidP="00874461">
      <w:pPr>
        <w:spacing w:line="360" w:lineRule="auto"/>
        <w:rPr>
          <w:b/>
          <w:sz w:val="24"/>
          <w:szCs w:val="24"/>
        </w:rPr>
      </w:pPr>
      <w:r w:rsidRPr="00B41C57">
        <w:rPr>
          <w:rFonts w:hint="eastAsia"/>
          <w:b/>
          <w:sz w:val="24"/>
          <w:szCs w:val="24"/>
        </w:rPr>
        <w:t>一、评选基本条件</w:t>
      </w:r>
    </w:p>
    <w:p w:rsidR="00874461" w:rsidRPr="00693E37" w:rsidRDefault="00874461" w:rsidP="00874461">
      <w:pPr>
        <w:spacing w:line="360" w:lineRule="auto"/>
        <w:rPr>
          <w:sz w:val="24"/>
          <w:szCs w:val="24"/>
        </w:rPr>
      </w:pPr>
      <w:r w:rsidRPr="00693E37">
        <w:rPr>
          <w:rFonts w:hint="eastAsia"/>
          <w:sz w:val="24"/>
          <w:szCs w:val="24"/>
        </w:rPr>
        <w:t>1</w:t>
      </w:r>
      <w:r w:rsidRPr="00693E37">
        <w:rPr>
          <w:rFonts w:hint="eastAsia"/>
          <w:sz w:val="24"/>
          <w:szCs w:val="24"/>
        </w:rPr>
        <w:t>．体育测试成绩</w:t>
      </w:r>
      <w:r w:rsidRPr="00693E37">
        <w:rPr>
          <w:rFonts w:hint="eastAsia"/>
          <w:sz w:val="24"/>
          <w:szCs w:val="24"/>
        </w:rPr>
        <w:t>75</w:t>
      </w:r>
      <w:r w:rsidRPr="00693E37">
        <w:rPr>
          <w:rFonts w:hint="eastAsia"/>
          <w:sz w:val="24"/>
          <w:szCs w:val="24"/>
        </w:rPr>
        <w:t>分及以上，且体育测试成绩和课外体育锻炼总成绩达到</w:t>
      </w:r>
      <w:r w:rsidRPr="00693E37">
        <w:rPr>
          <w:rFonts w:hint="eastAsia"/>
          <w:sz w:val="24"/>
          <w:szCs w:val="24"/>
        </w:rPr>
        <w:t>80</w:t>
      </w:r>
      <w:r w:rsidRPr="00693E37">
        <w:rPr>
          <w:rFonts w:hint="eastAsia"/>
          <w:sz w:val="24"/>
          <w:szCs w:val="24"/>
        </w:rPr>
        <w:t>分及以上，可以申请二等及以上奖学金；</w:t>
      </w:r>
    </w:p>
    <w:p w:rsidR="00874461" w:rsidRPr="00693E37" w:rsidRDefault="00874461" w:rsidP="00874461">
      <w:pPr>
        <w:spacing w:line="360" w:lineRule="auto"/>
        <w:rPr>
          <w:sz w:val="24"/>
          <w:szCs w:val="24"/>
        </w:rPr>
      </w:pPr>
      <w:r w:rsidRPr="00693E37">
        <w:rPr>
          <w:rFonts w:hint="eastAsia"/>
          <w:sz w:val="24"/>
          <w:szCs w:val="24"/>
        </w:rPr>
        <w:t>2</w:t>
      </w:r>
      <w:r w:rsidRPr="00693E37">
        <w:rPr>
          <w:rFonts w:hint="eastAsia"/>
          <w:sz w:val="24"/>
          <w:szCs w:val="24"/>
        </w:rPr>
        <w:t>．体育测试成绩</w:t>
      </w:r>
      <w:r w:rsidRPr="00693E37">
        <w:rPr>
          <w:rFonts w:hint="eastAsia"/>
          <w:sz w:val="24"/>
          <w:szCs w:val="24"/>
        </w:rPr>
        <w:t>70</w:t>
      </w:r>
      <w:r w:rsidRPr="00693E37">
        <w:rPr>
          <w:rFonts w:hint="eastAsia"/>
          <w:sz w:val="24"/>
          <w:szCs w:val="24"/>
        </w:rPr>
        <w:t>分及以上，且体育测试成绩和课外体育锻炼总成绩达到</w:t>
      </w:r>
      <w:r w:rsidRPr="00693E37">
        <w:rPr>
          <w:rFonts w:hint="eastAsia"/>
          <w:sz w:val="24"/>
          <w:szCs w:val="24"/>
        </w:rPr>
        <w:t>80</w:t>
      </w:r>
      <w:r w:rsidRPr="00693E37">
        <w:rPr>
          <w:rFonts w:hint="eastAsia"/>
          <w:sz w:val="24"/>
          <w:szCs w:val="24"/>
        </w:rPr>
        <w:t>分及以上，可以申请三等奖学金；</w:t>
      </w:r>
    </w:p>
    <w:p w:rsidR="00874461" w:rsidRPr="00693E37" w:rsidRDefault="00874461" w:rsidP="00874461">
      <w:pPr>
        <w:spacing w:line="360" w:lineRule="auto"/>
        <w:rPr>
          <w:sz w:val="24"/>
          <w:szCs w:val="24"/>
        </w:rPr>
      </w:pPr>
      <w:r w:rsidRPr="00693E37">
        <w:rPr>
          <w:rFonts w:hint="eastAsia"/>
          <w:sz w:val="24"/>
          <w:szCs w:val="24"/>
        </w:rPr>
        <w:t>3</w:t>
      </w:r>
      <w:r w:rsidRPr="00693E37">
        <w:rPr>
          <w:rFonts w:hint="eastAsia"/>
          <w:sz w:val="24"/>
          <w:szCs w:val="24"/>
        </w:rPr>
        <w:t>．当其他情况完全一致条件下，优先考虑体测分数高的。</w:t>
      </w:r>
    </w:p>
    <w:p w:rsidR="00874461" w:rsidRPr="00B41C57" w:rsidRDefault="00874461" w:rsidP="00874461">
      <w:pPr>
        <w:spacing w:line="360" w:lineRule="auto"/>
        <w:rPr>
          <w:b/>
          <w:sz w:val="24"/>
          <w:szCs w:val="24"/>
        </w:rPr>
      </w:pPr>
      <w:r w:rsidRPr="00B41C57">
        <w:rPr>
          <w:rFonts w:hint="eastAsia"/>
          <w:b/>
          <w:sz w:val="24"/>
          <w:szCs w:val="24"/>
        </w:rPr>
        <w:t>二、课外体育锻炼成绩加分细则</w:t>
      </w:r>
    </w:p>
    <w:p w:rsidR="00874461" w:rsidRPr="00693E37" w:rsidRDefault="00874461" w:rsidP="00874461">
      <w:pPr>
        <w:spacing w:line="360" w:lineRule="auto"/>
        <w:rPr>
          <w:sz w:val="24"/>
          <w:szCs w:val="24"/>
        </w:rPr>
      </w:pPr>
      <w:r w:rsidRPr="00693E37">
        <w:rPr>
          <w:rFonts w:hint="eastAsia"/>
          <w:sz w:val="24"/>
          <w:szCs w:val="24"/>
        </w:rPr>
        <w:t>1</w:t>
      </w:r>
      <w:r w:rsidRPr="00693E37">
        <w:rPr>
          <w:rFonts w:hint="eastAsia"/>
          <w:sz w:val="24"/>
          <w:szCs w:val="24"/>
        </w:rPr>
        <w:t>．课外体育锻炼最高加分</w:t>
      </w:r>
      <w:r w:rsidRPr="00693E37">
        <w:rPr>
          <w:rFonts w:hint="eastAsia"/>
          <w:sz w:val="24"/>
          <w:szCs w:val="24"/>
        </w:rPr>
        <w:t>10</w:t>
      </w:r>
      <w:r w:rsidRPr="00693E37">
        <w:rPr>
          <w:rFonts w:hint="eastAsia"/>
          <w:sz w:val="24"/>
          <w:szCs w:val="24"/>
        </w:rPr>
        <w:t>分。</w:t>
      </w:r>
    </w:p>
    <w:p w:rsidR="00874461" w:rsidRPr="00693E37" w:rsidRDefault="00874461" w:rsidP="00874461">
      <w:pPr>
        <w:spacing w:line="360" w:lineRule="auto"/>
        <w:rPr>
          <w:sz w:val="24"/>
          <w:szCs w:val="24"/>
        </w:rPr>
      </w:pPr>
      <w:r w:rsidRPr="00693E37">
        <w:rPr>
          <w:rFonts w:hint="eastAsia"/>
          <w:sz w:val="24"/>
          <w:szCs w:val="24"/>
        </w:rPr>
        <w:t>2</w:t>
      </w:r>
      <w:r w:rsidRPr="00693E37">
        <w:rPr>
          <w:rFonts w:hint="eastAsia"/>
          <w:sz w:val="24"/>
          <w:szCs w:val="24"/>
        </w:rPr>
        <w:t>．在评选学年中，使用课外体育锻炼“闪动校园”</w:t>
      </w:r>
      <w:r w:rsidRPr="00693E37">
        <w:rPr>
          <w:rFonts w:hint="eastAsia"/>
          <w:sz w:val="24"/>
          <w:szCs w:val="24"/>
        </w:rPr>
        <w:t>APP</w:t>
      </w:r>
      <w:r w:rsidRPr="00693E37">
        <w:rPr>
          <w:rFonts w:hint="eastAsia"/>
          <w:sz w:val="24"/>
          <w:szCs w:val="24"/>
        </w:rPr>
        <w:t>跑步“阳光跑”功能，根据每学期课外体育锻炼（</w:t>
      </w:r>
      <w:r w:rsidRPr="00693E37">
        <w:rPr>
          <w:rFonts w:hint="eastAsia"/>
          <w:sz w:val="24"/>
          <w:szCs w:val="24"/>
        </w:rPr>
        <w:t>APP</w:t>
      </w:r>
      <w:r w:rsidRPr="00693E37">
        <w:rPr>
          <w:rFonts w:hint="eastAsia"/>
          <w:sz w:val="24"/>
          <w:szCs w:val="24"/>
        </w:rPr>
        <w:t>跑）实施方案中评分方法；其中，大一大二年级：课外体育锻炼次数以公体部公布的最高加分次数为基础开始计分，每增加</w:t>
      </w:r>
      <w:r w:rsidRPr="00693E37">
        <w:rPr>
          <w:rFonts w:hint="eastAsia"/>
          <w:sz w:val="24"/>
          <w:szCs w:val="24"/>
        </w:rPr>
        <w:t>5</w:t>
      </w:r>
      <w:r w:rsidRPr="00693E37">
        <w:rPr>
          <w:rFonts w:hint="eastAsia"/>
          <w:sz w:val="24"/>
          <w:szCs w:val="24"/>
        </w:rPr>
        <w:t>次，加</w:t>
      </w:r>
      <w:r w:rsidRPr="00693E37">
        <w:rPr>
          <w:rFonts w:hint="eastAsia"/>
          <w:sz w:val="24"/>
          <w:szCs w:val="24"/>
        </w:rPr>
        <w:t>1</w:t>
      </w:r>
      <w:r w:rsidRPr="00693E37">
        <w:rPr>
          <w:rFonts w:hint="eastAsia"/>
          <w:sz w:val="24"/>
          <w:szCs w:val="24"/>
        </w:rPr>
        <w:t>分，每学期最多加</w:t>
      </w:r>
      <w:r w:rsidRPr="00693E37">
        <w:rPr>
          <w:rFonts w:hint="eastAsia"/>
          <w:sz w:val="24"/>
          <w:szCs w:val="24"/>
        </w:rPr>
        <w:t>5</w:t>
      </w:r>
      <w:r w:rsidRPr="00693E37">
        <w:rPr>
          <w:rFonts w:hint="eastAsia"/>
          <w:sz w:val="24"/>
          <w:szCs w:val="24"/>
        </w:rPr>
        <w:t>分。</w:t>
      </w:r>
      <w:r w:rsidR="005D7F3B" w:rsidRPr="00693E37">
        <w:rPr>
          <w:rFonts w:hint="eastAsia"/>
          <w:sz w:val="24"/>
          <w:szCs w:val="24"/>
        </w:rPr>
        <w:t>大三大四年级</w:t>
      </w:r>
      <w:r w:rsidR="00B41C57">
        <w:rPr>
          <w:rFonts w:hint="eastAsia"/>
          <w:sz w:val="24"/>
          <w:szCs w:val="24"/>
        </w:rPr>
        <w:t>：</w:t>
      </w:r>
      <w:r w:rsidRPr="00693E37">
        <w:rPr>
          <w:rFonts w:hint="eastAsia"/>
          <w:sz w:val="24"/>
          <w:szCs w:val="24"/>
        </w:rPr>
        <w:t>课外体育锻炼以“闪动校园”</w:t>
      </w:r>
      <w:r w:rsidRPr="00693E37">
        <w:rPr>
          <w:rFonts w:hint="eastAsia"/>
          <w:sz w:val="24"/>
          <w:szCs w:val="24"/>
        </w:rPr>
        <w:t>APP</w:t>
      </w:r>
      <w:r w:rsidRPr="00693E37">
        <w:rPr>
          <w:rFonts w:hint="eastAsia"/>
          <w:sz w:val="24"/>
          <w:szCs w:val="24"/>
        </w:rPr>
        <w:t>跑步“阳光跑”功能记录次数为依据，每跑</w:t>
      </w:r>
      <w:r w:rsidRPr="00693E37">
        <w:rPr>
          <w:rFonts w:hint="eastAsia"/>
          <w:sz w:val="24"/>
          <w:szCs w:val="24"/>
        </w:rPr>
        <w:t>5</w:t>
      </w:r>
      <w:r w:rsidRPr="00693E37">
        <w:rPr>
          <w:rFonts w:hint="eastAsia"/>
          <w:sz w:val="24"/>
          <w:szCs w:val="24"/>
        </w:rPr>
        <w:t>次，计</w:t>
      </w:r>
      <w:r w:rsidRPr="00693E37">
        <w:rPr>
          <w:rFonts w:hint="eastAsia"/>
          <w:sz w:val="24"/>
          <w:szCs w:val="24"/>
        </w:rPr>
        <w:t>1</w:t>
      </w:r>
      <w:r w:rsidRPr="00693E37">
        <w:rPr>
          <w:rFonts w:hint="eastAsia"/>
          <w:sz w:val="24"/>
          <w:szCs w:val="24"/>
        </w:rPr>
        <w:t>分，最高可以加</w:t>
      </w:r>
      <w:r w:rsidRPr="00693E37">
        <w:rPr>
          <w:rFonts w:hint="eastAsia"/>
          <w:sz w:val="24"/>
          <w:szCs w:val="24"/>
        </w:rPr>
        <w:t>10</w:t>
      </w:r>
      <w:r w:rsidRPr="00693E37">
        <w:rPr>
          <w:rFonts w:hint="eastAsia"/>
          <w:sz w:val="24"/>
          <w:szCs w:val="24"/>
        </w:rPr>
        <w:t>分。</w:t>
      </w:r>
    </w:p>
    <w:p w:rsidR="00C21D52" w:rsidRPr="00693E37" w:rsidRDefault="00874461" w:rsidP="00874461">
      <w:pPr>
        <w:spacing w:line="360" w:lineRule="auto"/>
        <w:rPr>
          <w:sz w:val="24"/>
          <w:szCs w:val="24"/>
        </w:rPr>
      </w:pPr>
      <w:r w:rsidRPr="00693E37">
        <w:rPr>
          <w:rFonts w:hint="eastAsia"/>
          <w:sz w:val="24"/>
          <w:szCs w:val="24"/>
        </w:rPr>
        <w:t>3</w:t>
      </w:r>
      <w:r w:rsidRPr="00693E37">
        <w:rPr>
          <w:rFonts w:hint="eastAsia"/>
          <w:sz w:val="24"/>
          <w:szCs w:val="24"/>
        </w:rPr>
        <w:t>．</w:t>
      </w:r>
      <w:r w:rsidR="00C21D52" w:rsidRPr="00693E37">
        <w:rPr>
          <w:sz w:val="24"/>
          <w:szCs w:val="24"/>
        </w:rPr>
        <w:t>在评选学年中，参加以下体育活动可获得加分：</w:t>
      </w:r>
    </w:p>
    <w:p w:rsidR="00874461" w:rsidRPr="00693E37" w:rsidRDefault="00C21D52" w:rsidP="00874461">
      <w:pPr>
        <w:spacing w:line="360" w:lineRule="auto"/>
        <w:rPr>
          <w:sz w:val="24"/>
          <w:szCs w:val="24"/>
        </w:rPr>
      </w:pPr>
      <w:r w:rsidRPr="00693E37">
        <w:rPr>
          <w:sz w:val="24"/>
          <w:szCs w:val="24"/>
        </w:rPr>
        <w:t>（</w:t>
      </w:r>
      <w:r w:rsidRPr="00693E37">
        <w:rPr>
          <w:rFonts w:hint="eastAsia"/>
          <w:sz w:val="24"/>
          <w:szCs w:val="24"/>
        </w:rPr>
        <w:t>1</w:t>
      </w:r>
      <w:r w:rsidRPr="00693E37">
        <w:rPr>
          <w:sz w:val="24"/>
          <w:szCs w:val="24"/>
        </w:rPr>
        <w:t>）</w:t>
      </w:r>
      <w:r w:rsidR="005D7F3B" w:rsidRPr="00693E37">
        <w:rPr>
          <w:sz w:val="24"/>
          <w:szCs w:val="24"/>
        </w:rPr>
        <w:t>参加校级运动会，</w:t>
      </w:r>
      <w:r w:rsidR="001839BB" w:rsidRPr="00693E37">
        <w:rPr>
          <w:rFonts w:hint="eastAsia"/>
          <w:sz w:val="24"/>
          <w:szCs w:val="24"/>
        </w:rPr>
        <w:t xml:space="preserve"> </w:t>
      </w:r>
      <w:r w:rsidR="00A8371F" w:rsidRPr="00693E37">
        <w:rPr>
          <w:rFonts w:hint="eastAsia"/>
          <w:sz w:val="24"/>
          <w:szCs w:val="24"/>
        </w:rPr>
        <w:t>获得个人</w:t>
      </w:r>
      <w:r w:rsidR="00AD18E9" w:rsidRPr="00693E37">
        <w:rPr>
          <w:rFonts w:hint="eastAsia"/>
          <w:sz w:val="24"/>
          <w:szCs w:val="24"/>
        </w:rPr>
        <w:t>或团体</w:t>
      </w:r>
      <w:r w:rsidR="00A8371F" w:rsidRPr="00693E37">
        <w:rPr>
          <w:rFonts w:hint="eastAsia"/>
          <w:sz w:val="24"/>
          <w:szCs w:val="24"/>
        </w:rPr>
        <w:t>奖项的，第一名加</w:t>
      </w:r>
      <w:r w:rsidR="00A8371F" w:rsidRPr="00693E37">
        <w:rPr>
          <w:rFonts w:hint="eastAsia"/>
          <w:sz w:val="24"/>
          <w:szCs w:val="24"/>
        </w:rPr>
        <w:t>7</w:t>
      </w:r>
      <w:r w:rsidR="00A8371F" w:rsidRPr="00693E37">
        <w:rPr>
          <w:rFonts w:hint="eastAsia"/>
          <w:sz w:val="24"/>
          <w:szCs w:val="24"/>
        </w:rPr>
        <w:t>分，第二名加</w:t>
      </w:r>
      <w:r w:rsidR="00A8371F" w:rsidRPr="00693E37">
        <w:rPr>
          <w:rFonts w:hint="eastAsia"/>
          <w:sz w:val="24"/>
          <w:szCs w:val="24"/>
        </w:rPr>
        <w:t>5</w:t>
      </w:r>
      <w:r w:rsidR="00A8371F" w:rsidRPr="00693E37">
        <w:rPr>
          <w:rFonts w:hint="eastAsia"/>
          <w:sz w:val="24"/>
          <w:szCs w:val="24"/>
        </w:rPr>
        <w:t>分，第三名加</w:t>
      </w:r>
      <w:r w:rsidR="00A8371F" w:rsidRPr="00693E37">
        <w:rPr>
          <w:rFonts w:hint="eastAsia"/>
          <w:sz w:val="24"/>
          <w:szCs w:val="24"/>
        </w:rPr>
        <w:t>4</w:t>
      </w:r>
      <w:r w:rsidR="00A8371F" w:rsidRPr="00693E37">
        <w:rPr>
          <w:rFonts w:hint="eastAsia"/>
          <w:sz w:val="24"/>
          <w:szCs w:val="24"/>
        </w:rPr>
        <w:t>分，第四名加</w:t>
      </w:r>
      <w:r w:rsidR="00A8371F" w:rsidRPr="00693E37">
        <w:rPr>
          <w:rFonts w:hint="eastAsia"/>
          <w:sz w:val="24"/>
          <w:szCs w:val="24"/>
        </w:rPr>
        <w:t>3</w:t>
      </w:r>
      <w:r w:rsidR="00A8371F" w:rsidRPr="00693E37">
        <w:rPr>
          <w:rFonts w:hint="eastAsia"/>
          <w:sz w:val="24"/>
          <w:szCs w:val="24"/>
        </w:rPr>
        <w:t>分，第五名加</w:t>
      </w:r>
      <w:r w:rsidR="00A8371F" w:rsidRPr="00693E37">
        <w:rPr>
          <w:rFonts w:hint="eastAsia"/>
          <w:sz w:val="24"/>
          <w:szCs w:val="24"/>
        </w:rPr>
        <w:t>2</w:t>
      </w:r>
      <w:r w:rsidR="00A8371F" w:rsidRPr="00693E37">
        <w:rPr>
          <w:rFonts w:hint="eastAsia"/>
          <w:sz w:val="24"/>
          <w:szCs w:val="24"/>
        </w:rPr>
        <w:t>分，第六名加</w:t>
      </w:r>
      <w:r w:rsidR="00A8371F" w:rsidRPr="00693E37">
        <w:rPr>
          <w:rFonts w:hint="eastAsia"/>
          <w:sz w:val="24"/>
          <w:szCs w:val="24"/>
        </w:rPr>
        <w:t>1</w:t>
      </w:r>
      <w:r w:rsidR="00A8371F" w:rsidRPr="00693E37">
        <w:rPr>
          <w:rFonts w:hint="eastAsia"/>
          <w:sz w:val="24"/>
          <w:szCs w:val="24"/>
        </w:rPr>
        <w:t>分；</w:t>
      </w:r>
    </w:p>
    <w:p w:rsidR="00A8371F" w:rsidRPr="00693E37" w:rsidRDefault="00A8371F" w:rsidP="00874461">
      <w:pPr>
        <w:spacing w:line="360" w:lineRule="auto"/>
        <w:rPr>
          <w:sz w:val="24"/>
          <w:szCs w:val="24"/>
        </w:rPr>
      </w:pPr>
      <w:r w:rsidRPr="00693E37">
        <w:rPr>
          <w:sz w:val="24"/>
          <w:szCs w:val="24"/>
        </w:rPr>
        <w:t>（</w:t>
      </w:r>
      <w:r w:rsidRPr="00693E37">
        <w:rPr>
          <w:rFonts w:hint="eastAsia"/>
          <w:sz w:val="24"/>
          <w:szCs w:val="24"/>
        </w:rPr>
        <w:t>2</w:t>
      </w:r>
      <w:r w:rsidRPr="00693E37">
        <w:rPr>
          <w:sz w:val="24"/>
          <w:szCs w:val="24"/>
        </w:rPr>
        <w:t>）参加大学生体育文化节，</w:t>
      </w:r>
      <w:r w:rsidR="00AD18E9" w:rsidRPr="00693E37">
        <w:rPr>
          <w:sz w:val="24"/>
          <w:szCs w:val="24"/>
        </w:rPr>
        <w:t>获得个人奖项的，</w:t>
      </w:r>
      <w:r w:rsidR="00AD18E9" w:rsidRPr="00693E37">
        <w:rPr>
          <w:rFonts w:hint="eastAsia"/>
          <w:sz w:val="24"/>
          <w:szCs w:val="24"/>
        </w:rPr>
        <w:t>第一名加</w:t>
      </w:r>
      <w:r w:rsidR="00AD18E9" w:rsidRPr="00693E37">
        <w:rPr>
          <w:rFonts w:hint="eastAsia"/>
          <w:sz w:val="24"/>
          <w:szCs w:val="24"/>
        </w:rPr>
        <w:t>7</w:t>
      </w:r>
      <w:r w:rsidR="00AD18E9" w:rsidRPr="00693E37">
        <w:rPr>
          <w:rFonts w:hint="eastAsia"/>
          <w:sz w:val="24"/>
          <w:szCs w:val="24"/>
        </w:rPr>
        <w:t>分，第二名加</w:t>
      </w:r>
      <w:r w:rsidR="00AD18E9" w:rsidRPr="00693E37">
        <w:rPr>
          <w:rFonts w:hint="eastAsia"/>
          <w:sz w:val="24"/>
          <w:szCs w:val="24"/>
        </w:rPr>
        <w:t>5</w:t>
      </w:r>
      <w:r w:rsidR="00AD18E9" w:rsidRPr="00693E37">
        <w:rPr>
          <w:rFonts w:hint="eastAsia"/>
          <w:sz w:val="24"/>
          <w:szCs w:val="24"/>
        </w:rPr>
        <w:t>分，第三名加</w:t>
      </w:r>
      <w:r w:rsidR="00AD18E9" w:rsidRPr="00693E37">
        <w:rPr>
          <w:rFonts w:hint="eastAsia"/>
          <w:sz w:val="24"/>
          <w:szCs w:val="24"/>
        </w:rPr>
        <w:t>4</w:t>
      </w:r>
      <w:r w:rsidR="00AD18E9" w:rsidRPr="00693E37">
        <w:rPr>
          <w:rFonts w:hint="eastAsia"/>
          <w:sz w:val="24"/>
          <w:szCs w:val="24"/>
        </w:rPr>
        <w:t>分，第四名加</w:t>
      </w:r>
      <w:r w:rsidR="00AD18E9" w:rsidRPr="00693E37">
        <w:rPr>
          <w:rFonts w:hint="eastAsia"/>
          <w:sz w:val="24"/>
          <w:szCs w:val="24"/>
        </w:rPr>
        <w:t>3</w:t>
      </w:r>
      <w:r w:rsidR="00AD18E9" w:rsidRPr="00693E37">
        <w:rPr>
          <w:rFonts w:hint="eastAsia"/>
          <w:sz w:val="24"/>
          <w:szCs w:val="24"/>
        </w:rPr>
        <w:t>分，第五名加</w:t>
      </w:r>
      <w:r w:rsidR="00AD18E9" w:rsidRPr="00693E37">
        <w:rPr>
          <w:rFonts w:hint="eastAsia"/>
          <w:sz w:val="24"/>
          <w:szCs w:val="24"/>
        </w:rPr>
        <w:t>2</w:t>
      </w:r>
      <w:r w:rsidR="00AD18E9" w:rsidRPr="00693E37">
        <w:rPr>
          <w:rFonts w:hint="eastAsia"/>
          <w:sz w:val="24"/>
          <w:szCs w:val="24"/>
        </w:rPr>
        <w:t>分，第六名加</w:t>
      </w:r>
      <w:r w:rsidR="00AD18E9" w:rsidRPr="00693E37">
        <w:rPr>
          <w:rFonts w:hint="eastAsia"/>
          <w:sz w:val="24"/>
          <w:szCs w:val="24"/>
        </w:rPr>
        <w:t>1</w:t>
      </w:r>
      <w:r w:rsidR="00AD18E9" w:rsidRPr="00693E37">
        <w:rPr>
          <w:rFonts w:hint="eastAsia"/>
          <w:sz w:val="24"/>
          <w:szCs w:val="24"/>
        </w:rPr>
        <w:t>分。获得团体奖项的，为参赛团队主力选手的第一名加</w:t>
      </w:r>
      <w:r w:rsidR="00AD18E9" w:rsidRPr="00693E37">
        <w:rPr>
          <w:rFonts w:hint="eastAsia"/>
          <w:sz w:val="24"/>
          <w:szCs w:val="24"/>
        </w:rPr>
        <w:t>7</w:t>
      </w:r>
      <w:r w:rsidR="00AD18E9" w:rsidRPr="00693E37">
        <w:rPr>
          <w:rFonts w:hint="eastAsia"/>
          <w:sz w:val="24"/>
          <w:szCs w:val="24"/>
        </w:rPr>
        <w:t>分，第二名加</w:t>
      </w:r>
      <w:r w:rsidR="00AD18E9" w:rsidRPr="00693E37">
        <w:rPr>
          <w:rFonts w:hint="eastAsia"/>
          <w:sz w:val="24"/>
          <w:szCs w:val="24"/>
        </w:rPr>
        <w:t>5</w:t>
      </w:r>
      <w:r w:rsidR="00AD18E9" w:rsidRPr="00693E37">
        <w:rPr>
          <w:rFonts w:hint="eastAsia"/>
          <w:sz w:val="24"/>
          <w:szCs w:val="24"/>
        </w:rPr>
        <w:t>分，第三名加</w:t>
      </w:r>
      <w:r w:rsidR="00AD18E9" w:rsidRPr="00693E37">
        <w:rPr>
          <w:rFonts w:hint="eastAsia"/>
          <w:sz w:val="24"/>
          <w:szCs w:val="24"/>
        </w:rPr>
        <w:t>4</w:t>
      </w:r>
      <w:r w:rsidR="00AD18E9" w:rsidRPr="00693E37">
        <w:rPr>
          <w:rFonts w:hint="eastAsia"/>
          <w:sz w:val="24"/>
          <w:szCs w:val="24"/>
        </w:rPr>
        <w:t>分，第四名加</w:t>
      </w:r>
      <w:r w:rsidR="00AD18E9" w:rsidRPr="00693E37">
        <w:rPr>
          <w:rFonts w:hint="eastAsia"/>
          <w:sz w:val="24"/>
          <w:szCs w:val="24"/>
        </w:rPr>
        <w:t>3</w:t>
      </w:r>
      <w:r w:rsidR="00AD18E9" w:rsidRPr="00693E37">
        <w:rPr>
          <w:rFonts w:hint="eastAsia"/>
          <w:sz w:val="24"/>
          <w:szCs w:val="24"/>
        </w:rPr>
        <w:t>分，第五名加</w:t>
      </w:r>
      <w:r w:rsidR="00AD18E9" w:rsidRPr="00693E37">
        <w:rPr>
          <w:rFonts w:hint="eastAsia"/>
          <w:sz w:val="24"/>
          <w:szCs w:val="24"/>
        </w:rPr>
        <w:t>2</w:t>
      </w:r>
      <w:r w:rsidR="00AD18E9" w:rsidRPr="00693E37">
        <w:rPr>
          <w:rFonts w:hint="eastAsia"/>
          <w:sz w:val="24"/>
          <w:szCs w:val="24"/>
        </w:rPr>
        <w:t>分，第六名加</w:t>
      </w:r>
      <w:r w:rsidR="00AD18E9" w:rsidRPr="00693E37">
        <w:rPr>
          <w:rFonts w:hint="eastAsia"/>
          <w:sz w:val="24"/>
          <w:szCs w:val="24"/>
        </w:rPr>
        <w:t>1</w:t>
      </w:r>
      <w:r w:rsidR="00AD18E9" w:rsidRPr="00693E37">
        <w:rPr>
          <w:rFonts w:hint="eastAsia"/>
          <w:sz w:val="24"/>
          <w:szCs w:val="24"/>
        </w:rPr>
        <w:t>分，为替补选手的加</w:t>
      </w:r>
      <w:r w:rsidR="00AD18E9" w:rsidRPr="00693E37">
        <w:rPr>
          <w:rFonts w:hint="eastAsia"/>
          <w:sz w:val="24"/>
          <w:szCs w:val="24"/>
        </w:rPr>
        <w:t>1</w:t>
      </w:r>
      <w:r w:rsidR="00E54F14">
        <w:rPr>
          <w:rFonts w:hint="eastAsia"/>
          <w:sz w:val="24"/>
          <w:szCs w:val="24"/>
        </w:rPr>
        <w:t>分，</w:t>
      </w:r>
      <w:r w:rsidR="00AD18E9" w:rsidRPr="00693E37">
        <w:rPr>
          <w:rFonts w:hint="eastAsia"/>
          <w:sz w:val="24"/>
          <w:szCs w:val="24"/>
        </w:rPr>
        <w:t>主力或替补的定性由参赛团队提供名单，以报名时登记为准，主力人数不可超参赛规定上线，一经报名不可做任何</w:t>
      </w:r>
      <w:r w:rsidR="00592488" w:rsidRPr="00693E37">
        <w:rPr>
          <w:rFonts w:hint="eastAsia"/>
          <w:sz w:val="24"/>
          <w:szCs w:val="24"/>
        </w:rPr>
        <w:t>修改；</w:t>
      </w:r>
    </w:p>
    <w:p w:rsidR="00592488" w:rsidRPr="00693E37" w:rsidRDefault="00592488" w:rsidP="00874461">
      <w:pPr>
        <w:spacing w:line="360" w:lineRule="auto"/>
        <w:rPr>
          <w:sz w:val="24"/>
          <w:szCs w:val="24"/>
        </w:rPr>
      </w:pPr>
      <w:r w:rsidRPr="00693E37">
        <w:rPr>
          <w:sz w:val="24"/>
          <w:szCs w:val="24"/>
        </w:rPr>
        <w:t>（</w:t>
      </w:r>
      <w:r w:rsidRPr="00693E37">
        <w:rPr>
          <w:rFonts w:hint="eastAsia"/>
          <w:sz w:val="24"/>
          <w:szCs w:val="24"/>
        </w:rPr>
        <w:t>3</w:t>
      </w:r>
      <w:r w:rsidRPr="00693E37">
        <w:rPr>
          <w:sz w:val="24"/>
          <w:szCs w:val="24"/>
        </w:rPr>
        <w:t>）参加院级趣味运动会，获得团队奖项的，第一名加</w:t>
      </w:r>
      <w:r w:rsidRPr="00693E37">
        <w:rPr>
          <w:rFonts w:hint="eastAsia"/>
          <w:sz w:val="24"/>
          <w:szCs w:val="24"/>
        </w:rPr>
        <w:t>2</w:t>
      </w:r>
      <w:r w:rsidRPr="00693E37">
        <w:rPr>
          <w:rFonts w:hint="eastAsia"/>
          <w:sz w:val="24"/>
          <w:szCs w:val="24"/>
        </w:rPr>
        <w:t>分，第二名和第三名加</w:t>
      </w:r>
      <w:r w:rsidRPr="00693E37">
        <w:rPr>
          <w:rFonts w:hint="eastAsia"/>
          <w:sz w:val="24"/>
          <w:szCs w:val="24"/>
        </w:rPr>
        <w:t>1</w:t>
      </w:r>
      <w:r w:rsidRPr="00693E37">
        <w:rPr>
          <w:rFonts w:hint="eastAsia"/>
          <w:sz w:val="24"/>
          <w:szCs w:val="24"/>
        </w:rPr>
        <w:t>分。</w:t>
      </w:r>
    </w:p>
    <w:p w:rsidR="00AD18E9" w:rsidRPr="00693E37" w:rsidRDefault="00874461" w:rsidP="00874461">
      <w:pPr>
        <w:spacing w:line="360" w:lineRule="auto"/>
        <w:rPr>
          <w:sz w:val="24"/>
          <w:szCs w:val="24"/>
        </w:rPr>
      </w:pPr>
      <w:r w:rsidRPr="00693E37">
        <w:rPr>
          <w:rFonts w:hint="eastAsia"/>
          <w:sz w:val="24"/>
          <w:szCs w:val="24"/>
        </w:rPr>
        <w:lastRenderedPageBreak/>
        <w:t>三、</w:t>
      </w:r>
      <w:r w:rsidR="00AD18E9" w:rsidRPr="00693E37">
        <w:rPr>
          <w:rFonts w:hint="eastAsia"/>
          <w:sz w:val="24"/>
          <w:szCs w:val="24"/>
        </w:rPr>
        <w:t>课外体育锻炼成绩获得过程中若出现任何违规违纪行为，一律以体育测试作弊同处。</w:t>
      </w:r>
    </w:p>
    <w:p w:rsidR="00874461" w:rsidRPr="00693E37" w:rsidRDefault="00AD18E9" w:rsidP="00874461">
      <w:pPr>
        <w:spacing w:line="360" w:lineRule="auto"/>
        <w:rPr>
          <w:sz w:val="24"/>
          <w:szCs w:val="24"/>
        </w:rPr>
      </w:pPr>
      <w:r w:rsidRPr="00693E37">
        <w:rPr>
          <w:sz w:val="24"/>
          <w:szCs w:val="24"/>
        </w:rPr>
        <w:t>四、</w:t>
      </w:r>
      <w:r w:rsidR="00874461" w:rsidRPr="00693E37">
        <w:rPr>
          <w:rFonts w:hint="eastAsia"/>
          <w:sz w:val="24"/>
          <w:szCs w:val="24"/>
        </w:rPr>
        <w:t>本实施细则自公布之日起施行，由</w:t>
      </w:r>
      <w:r w:rsidRPr="00693E37">
        <w:rPr>
          <w:rFonts w:hint="eastAsia"/>
          <w:sz w:val="24"/>
          <w:szCs w:val="24"/>
        </w:rPr>
        <w:t>美术</w:t>
      </w:r>
      <w:r w:rsidR="00874461" w:rsidRPr="00693E37">
        <w:rPr>
          <w:rFonts w:hint="eastAsia"/>
          <w:sz w:val="24"/>
          <w:szCs w:val="24"/>
        </w:rPr>
        <w:t>学院学工办负责解释，其他未尽事宜，由学院评奖评优工作领导小组讨论决定。</w:t>
      </w:r>
    </w:p>
    <w:p w:rsidR="00184BAE" w:rsidRDefault="00184BAE" w:rsidP="00874461">
      <w:pPr>
        <w:spacing w:line="360" w:lineRule="auto"/>
        <w:jc w:val="right"/>
        <w:rPr>
          <w:sz w:val="24"/>
          <w:szCs w:val="24"/>
        </w:rPr>
      </w:pPr>
    </w:p>
    <w:p w:rsidR="00184BAE" w:rsidRDefault="00184BAE" w:rsidP="00874461">
      <w:pPr>
        <w:spacing w:line="360" w:lineRule="auto"/>
        <w:jc w:val="right"/>
        <w:rPr>
          <w:sz w:val="24"/>
          <w:szCs w:val="24"/>
        </w:rPr>
      </w:pPr>
    </w:p>
    <w:p w:rsidR="00184BAE" w:rsidRDefault="00184BAE" w:rsidP="00874461">
      <w:pPr>
        <w:spacing w:line="360" w:lineRule="auto"/>
        <w:jc w:val="right"/>
        <w:rPr>
          <w:sz w:val="24"/>
          <w:szCs w:val="24"/>
        </w:rPr>
      </w:pPr>
    </w:p>
    <w:p w:rsidR="00874461" w:rsidRPr="00693E37" w:rsidRDefault="00874461" w:rsidP="00874461">
      <w:pPr>
        <w:spacing w:line="360" w:lineRule="auto"/>
        <w:jc w:val="right"/>
        <w:rPr>
          <w:sz w:val="24"/>
          <w:szCs w:val="24"/>
        </w:rPr>
      </w:pPr>
      <w:r w:rsidRPr="00693E37">
        <w:rPr>
          <w:rFonts w:hint="eastAsia"/>
          <w:sz w:val="24"/>
          <w:szCs w:val="24"/>
        </w:rPr>
        <w:t>美术学院</w:t>
      </w:r>
    </w:p>
    <w:p w:rsidR="00874461" w:rsidRPr="00693E37" w:rsidRDefault="00874461" w:rsidP="00874461">
      <w:pPr>
        <w:spacing w:line="360" w:lineRule="auto"/>
        <w:jc w:val="right"/>
        <w:rPr>
          <w:sz w:val="24"/>
          <w:szCs w:val="24"/>
        </w:rPr>
      </w:pPr>
      <w:r w:rsidRPr="00693E37">
        <w:rPr>
          <w:rFonts w:hint="eastAsia"/>
          <w:sz w:val="24"/>
          <w:szCs w:val="24"/>
        </w:rPr>
        <w:t>2024</w:t>
      </w:r>
      <w:r w:rsidRPr="00693E37">
        <w:rPr>
          <w:rFonts w:hint="eastAsia"/>
          <w:sz w:val="24"/>
          <w:szCs w:val="24"/>
        </w:rPr>
        <w:t>年</w:t>
      </w:r>
      <w:r w:rsidRPr="00693E37">
        <w:rPr>
          <w:rFonts w:hint="eastAsia"/>
          <w:sz w:val="24"/>
          <w:szCs w:val="24"/>
        </w:rPr>
        <w:t>1</w:t>
      </w:r>
      <w:r w:rsidRPr="00693E37">
        <w:rPr>
          <w:rFonts w:hint="eastAsia"/>
          <w:sz w:val="24"/>
          <w:szCs w:val="24"/>
        </w:rPr>
        <w:t>月</w:t>
      </w:r>
      <w:r w:rsidR="00592488" w:rsidRPr="00693E37">
        <w:rPr>
          <w:sz w:val="24"/>
          <w:szCs w:val="24"/>
        </w:rPr>
        <w:t>12</w:t>
      </w:r>
      <w:r w:rsidRPr="00693E37">
        <w:rPr>
          <w:rFonts w:hint="eastAsia"/>
          <w:sz w:val="24"/>
          <w:szCs w:val="24"/>
        </w:rPr>
        <w:t>日</w:t>
      </w:r>
    </w:p>
    <w:p w:rsidR="001162B6" w:rsidRPr="00874461" w:rsidRDefault="001162B6" w:rsidP="00874461">
      <w:pPr>
        <w:spacing w:line="360" w:lineRule="auto"/>
        <w:jc w:val="right"/>
        <w:rPr>
          <w:sz w:val="28"/>
          <w:szCs w:val="28"/>
        </w:rPr>
      </w:pPr>
    </w:p>
    <w:sectPr w:rsidR="001162B6" w:rsidRPr="008744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61"/>
    <w:rsid w:val="001162B6"/>
    <w:rsid w:val="001839BB"/>
    <w:rsid w:val="00184BAE"/>
    <w:rsid w:val="00592488"/>
    <w:rsid w:val="005D7F3B"/>
    <w:rsid w:val="00693E37"/>
    <w:rsid w:val="00874461"/>
    <w:rsid w:val="00A22555"/>
    <w:rsid w:val="00A8371F"/>
    <w:rsid w:val="00AD18E9"/>
    <w:rsid w:val="00B41C57"/>
    <w:rsid w:val="00BB262E"/>
    <w:rsid w:val="00C21D52"/>
    <w:rsid w:val="00E54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98F92-358E-43FF-8041-1463A82E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lqcz</dc:creator>
  <cp:keywords/>
  <dc:description/>
  <cp:lastModifiedBy>lqcz</cp:lastModifiedBy>
  <cp:revision>9</cp:revision>
  <dcterms:created xsi:type="dcterms:W3CDTF">2024-01-16T06:25:00Z</dcterms:created>
  <dcterms:modified xsi:type="dcterms:W3CDTF">2024-03-22T06:48:00Z</dcterms:modified>
</cp:coreProperties>
</file>