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7D9A4"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 w14:paraId="0B13B0DC">
      <w:pPr>
        <w:rPr>
          <w:rFonts w:eastAsia="方正楷体简体"/>
          <w:sz w:val="28"/>
          <w:szCs w:val="28"/>
        </w:rPr>
      </w:pPr>
      <w:r>
        <w:rPr>
          <w:rFonts w:eastAsia="仿宋_GB2312"/>
          <w:sz w:val="28"/>
          <w:szCs w:val="28"/>
        </w:rPr>
        <w:t>项目编码：</w:t>
      </w:r>
      <w:r>
        <w:rPr>
          <w:rFonts w:eastAsia="方正楷体简体"/>
          <w:sz w:val="28"/>
          <w:szCs w:val="28"/>
        </w:rPr>
        <w:t>__________</w:t>
      </w:r>
      <w:r>
        <w:rPr>
          <w:rFonts w:eastAsia="仿宋_GB2312"/>
          <w:sz w:val="28"/>
          <w:szCs w:val="28"/>
        </w:rPr>
        <w:t>（组委会办公室填写）</w:t>
      </w:r>
    </w:p>
    <w:p w14:paraId="18396D18">
      <w:pPr>
        <w:jc w:val="center"/>
        <w:rPr>
          <w:rFonts w:eastAsia="方正小标宋简体"/>
          <w:b/>
          <w:sz w:val="48"/>
          <w:szCs w:val="48"/>
        </w:rPr>
      </w:pPr>
    </w:p>
    <w:p w14:paraId="21595B25">
      <w:pPr>
        <w:jc w:val="center"/>
        <w:rPr>
          <w:rFonts w:eastAsia="方正小标宋简体"/>
          <w:b/>
          <w:sz w:val="48"/>
          <w:szCs w:val="48"/>
        </w:rPr>
      </w:pPr>
    </w:p>
    <w:p w14:paraId="5A3D0CE5"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杭州师范大学</w:t>
      </w:r>
      <w:r>
        <w:rPr>
          <w:rFonts w:eastAsia="方正小标宋简体"/>
          <w:sz w:val="44"/>
          <w:szCs w:val="44"/>
        </w:rPr>
        <w:t>大学生职业生涯规划大赛</w:t>
      </w:r>
    </w:p>
    <w:p w14:paraId="6D8E902E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职业生涯规划书</w:t>
      </w:r>
    </w:p>
    <w:p w14:paraId="7E212383">
      <w:pPr>
        <w:jc w:val="center"/>
        <w:rPr>
          <w:rFonts w:eastAsia="方正小标宋简体"/>
          <w:b/>
          <w:sz w:val="44"/>
          <w:szCs w:val="44"/>
        </w:rPr>
      </w:pPr>
    </w:p>
    <w:p w14:paraId="4F23E790">
      <w:pPr>
        <w:jc w:val="center"/>
        <w:rPr>
          <w:rFonts w:eastAsia="方正小标宋简体"/>
          <w:b/>
          <w:sz w:val="44"/>
          <w:szCs w:val="44"/>
        </w:rPr>
      </w:pPr>
    </w:p>
    <w:p w14:paraId="770AC094">
      <w:pPr>
        <w:ind w:firstLine="1285" w:firstLineChars="400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/>
          <w:b/>
          <w:sz w:val="32"/>
          <w:szCs w:val="32"/>
        </w:rPr>
        <w:t>作品名称：</w:t>
      </w:r>
    </w:p>
    <w:p w14:paraId="30082214">
      <w:pPr>
        <w:ind w:firstLine="1280" w:firstLineChars="400"/>
        <w:rPr>
          <w:rFonts w:eastAsia="仿宋_GB2312"/>
          <w:sz w:val="32"/>
          <w:szCs w:val="32"/>
        </w:rPr>
      </w:pPr>
    </w:p>
    <w:p w14:paraId="18E1C41B">
      <w:pPr>
        <w:ind w:firstLine="1285" w:firstLineChars="40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作者姓名：</w:t>
      </w:r>
    </w:p>
    <w:p w14:paraId="4BEB723C">
      <w:pPr>
        <w:rPr>
          <w:rFonts w:eastAsia="仿宋_GB2312"/>
          <w:b/>
          <w:sz w:val="32"/>
          <w:szCs w:val="32"/>
        </w:rPr>
      </w:pPr>
    </w:p>
    <w:p w14:paraId="037A28C5">
      <w:pPr>
        <w:ind w:firstLine="1285" w:firstLineChars="400"/>
        <w:rPr>
          <w:rFonts w:eastAsia="仿宋_GB2312"/>
          <w:b/>
          <w:sz w:val="30"/>
          <w:u w:val="single"/>
        </w:rPr>
      </w:pPr>
      <w:r>
        <w:rPr>
          <w:rFonts w:hint="eastAsia" w:eastAsia="仿宋_GB2312"/>
          <w:b/>
          <w:sz w:val="32"/>
          <w:szCs w:val="32"/>
        </w:rPr>
        <w:t>学院名称</w:t>
      </w:r>
      <w:r>
        <w:rPr>
          <w:rFonts w:eastAsia="仿宋_GB2312"/>
          <w:b/>
          <w:sz w:val="32"/>
          <w:szCs w:val="32"/>
        </w:rPr>
        <w:t>：</w:t>
      </w:r>
      <w:r>
        <w:rPr>
          <w:rFonts w:eastAsia="仿宋_GB2312"/>
          <w:b/>
          <w:sz w:val="30"/>
          <w:u w:val="single"/>
        </w:rPr>
        <w:t>（盖章）</w:t>
      </w:r>
    </w:p>
    <w:p w14:paraId="188826F3">
      <w:pPr>
        <w:ind w:firstLine="1205" w:firstLineChars="400"/>
        <w:rPr>
          <w:rFonts w:eastAsia="仿宋_GB2312"/>
          <w:b/>
          <w:sz w:val="30"/>
          <w:u w:val="single"/>
        </w:rPr>
      </w:pPr>
    </w:p>
    <w:p w14:paraId="236DF7C2">
      <w:pPr>
        <w:ind w:firstLine="1205" w:firstLineChars="400"/>
        <w:rPr>
          <w:rFonts w:eastAsia="仿宋_GB2312"/>
          <w:b/>
          <w:sz w:val="30"/>
          <w:u w:val="single"/>
        </w:rPr>
      </w:pPr>
    </w:p>
    <w:p w14:paraId="2D589C70">
      <w:pPr>
        <w:ind w:firstLine="1205" w:firstLineChars="400"/>
        <w:rPr>
          <w:rFonts w:eastAsia="仿宋_GB2312"/>
          <w:b/>
          <w:sz w:val="30"/>
          <w:u w:val="single"/>
        </w:rPr>
      </w:pPr>
    </w:p>
    <w:p w14:paraId="424E2267">
      <w:pPr>
        <w:ind w:firstLine="1205" w:firstLineChars="400"/>
        <w:rPr>
          <w:rFonts w:eastAsia="仿宋_GB2312"/>
          <w:b/>
          <w:sz w:val="30"/>
          <w:u w:val="single"/>
        </w:rPr>
      </w:pPr>
    </w:p>
    <w:p w14:paraId="2240644C">
      <w:pPr>
        <w:ind w:firstLine="1205" w:firstLineChars="400"/>
        <w:rPr>
          <w:rFonts w:eastAsia="仿宋_GB2312"/>
          <w:b/>
          <w:sz w:val="30"/>
          <w:u w:val="single"/>
        </w:rPr>
      </w:pPr>
    </w:p>
    <w:p w14:paraId="01057CCC">
      <w:pPr>
        <w:jc w:val="center"/>
        <w:rPr>
          <w:rFonts w:hint="eastAsia" w:eastAsia="仿宋_GB2312"/>
          <w:sz w:val="32"/>
          <w:szCs w:val="32"/>
        </w:rPr>
      </w:pPr>
    </w:p>
    <w:p w14:paraId="6E675D71">
      <w:pPr>
        <w:jc w:val="center"/>
        <w:rPr>
          <w:rFonts w:eastAsia="仿宋_GB2312"/>
          <w:sz w:val="32"/>
          <w:szCs w:val="32"/>
        </w:rPr>
      </w:pPr>
    </w:p>
    <w:p w14:paraId="183CD4D6">
      <w:pPr>
        <w:jc w:val="center"/>
        <w:rPr>
          <w:rFonts w:eastAsia="方正小标宋简体"/>
          <w:sz w:val="44"/>
          <w:szCs w:val="44"/>
        </w:rPr>
      </w:pPr>
    </w:p>
    <w:p w14:paraId="4C57ADF5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说明</w:t>
      </w:r>
    </w:p>
    <w:p w14:paraId="1FE553DD">
      <w:pPr>
        <w:jc w:val="center"/>
        <w:rPr>
          <w:rFonts w:eastAsia="方正小标宋简体"/>
          <w:sz w:val="44"/>
          <w:szCs w:val="44"/>
        </w:rPr>
      </w:pPr>
    </w:p>
    <w:p w14:paraId="06CCBF03"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填写前请认真阅读说明，按要求填写。</w:t>
      </w:r>
    </w:p>
    <w:p w14:paraId="06E454D4"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一、参赛者为在校学生（截止到当年6月30日学籍在册）。</w:t>
      </w:r>
    </w:p>
    <w:p w14:paraId="04149802"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二、《职业生涯规划书》空白表可从大赛官方网站下载。</w:t>
      </w:r>
      <w:r>
        <w:rPr>
          <w:rFonts w:hint="eastAsia" w:eastAsia="仿宋_GB2312"/>
          <w:sz w:val="30"/>
          <w:szCs w:val="30"/>
        </w:rPr>
        <w:t>第二部分</w:t>
      </w:r>
      <w:r>
        <w:rPr>
          <w:rFonts w:eastAsia="仿宋_GB2312"/>
          <w:sz w:val="30"/>
          <w:szCs w:val="30"/>
        </w:rPr>
        <w:t>职业生涯规划书正文不超过5000字，字体为仿宋，四号字。</w:t>
      </w:r>
    </w:p>
    <w:p w14:paraId="3696A737"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三、《职业</w:t>
      </w:r>
      <w:r>
        <w:rPr>
          <w:rFonts w:hint="eastAsia" w:eastAsia="仿宋_GB2312"/>
          <w:sz w:val="30"/>
          <w:szCs w:val="30"/>
        </w:rPr>
        <w:t>生涯</w:t>
      </w:r>
      <w:r>
        <w:rPr>
          <w:rFonts w:eastAsia="仿宋_GB2312"/>
          <w:sz w:val="30"/>
          <w:szCs w:val="30"/>
        </w:rPr>
        <w:t>规划书》须</w:t>
      </w:r>
      <w:r>
        <w:rPr>
          <w:rFonts w:eastAsia="仿宋_GB2312"/>
          <w:bCs/>
          <w:sz w:val="30"/>
          <w:szCs w:val="30"/>
        </w:rPr>
        <w:t>A4纸黑白打印简单</w:t>
      </w:r>
      <w:r>
        <w:rPr>
          <w:rFonts w:eastAsia="仿宋_GB2312"/>
          <w:sz w:val="30"/>
          <w:szCs w:val="30"/>
        </w:rPr>
        <w:t>装订，文章版面尺寸为14.5cm×22cm。</w:t>
      </w:r>
    </w:p>
    <w:p w14:paraId="5D452CCF"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四、《职业生涯规划书》所填内容必须合法、真实、有效。</w:t>
      </w:r>
    </w:p>
    <w:p w14:paraId="3C21CDAC"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五、《职业生涯规划书》由各高校统一寄送。</w:t>
      </w:r>
    </w:p>
    <w:p w14:paraId="347AAD59"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六、作品由组委会办公室统一编码。</w:t>
      </w:r>
    </w:p>
    <w:p w14:paraId="62395188">
      <w:pPr>
        <w:spacing w:line="560" w:lineRule="exact"/>
        <w:rPr>
          <w:rFonts w:eastAsia="仿宋_GB2312"/>
          <w:sz w:val="28"/>
          <w:szCs w:val="28"/>
        </w:rPr>
      </w:pPr>
    </w:p>
    <w:p w14:paraId="1A507E36">
      <w:pPr>
        <w:spacing w:line="400" w:lineRule="exact"/>
        <w:outlineLvl w:val="0"/>
        <w:rPr>
          <w:rFonts w:eastAsia="方正小标宋简体"/>
          <w:sz w:val="44"/>
          <w:szCs w:val="44"/>
        </w:rPr>
      </w:pPr>
    </w:p>
    <w:p w14:paraId="039DAF0A">
      <w:pPr>
        <w:spacing w:beforeLines="50" w:afterLines="50" w:line="560" w:lineRule="exact"/>
        <w:jc w:val="lef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t>一、职业生涯规划基本信息及职业体验感悟表</w:t>
      </w:r>
    </w:p>
    <w:tbl>
      <w:tblPr>
        <w:tblStyle w:val="4"/>
        <w:tblW w:w="98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2693"/>
        <w:gridCol w:w="1417"/>
        <w:gridCol w:w="2410"/>
        <w:gridCol w:w="1857"/>
      </w:tblGrid>
      <w:tr w14:paraId="4616B8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5123BDA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    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4D9E8F5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81D49A9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6217CB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75837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照片</w:t>
            </w:r>
          </w:p>
        </w:tc>
      </w:tr>
      <w:tr w14:paraId="1A9AA3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F8C7B9C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    别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328B09F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985539F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    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B80C25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1A3124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81DB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885155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籍贯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01AF90C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26D2871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生源地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C41B74E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FAACA6C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14AE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AB7ADFA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D93DDD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5EF21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年级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56DF9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43691A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9B9F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C684265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兴趣、特长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17FE11A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FC8DF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99AEB61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目标职业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316BE15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69D3F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目标城市</w:t>
            </w:r>
          </w:p>
        </w:tc>
        <w:tc>
          <w:tcPr>
            <w:tcW w:w="4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F6008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6A06AB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C7921E1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目标职业理由（100字以内）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1301AD7"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14:paraId="226BA8E8">
            <w:pPr>
              <w:spacing w:line="300" w:lineRule="exact"/>
              <w:jc w:val="right"/>
              <w:rPr>
                <w:rFonts w:eastAsia="仿宋_GB2312"/>
                <w:sz w:val="28"/>
                <w:szCs w:val="28"/>
              </w:rPr>
            </w:pPr>
          </w:p>
        </w:tc>
      </w:tr>
      <w:tr w14:paraId="5FDCC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1ABB58E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备选职业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285E51C"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1.                        2.</w:t>
            </w:r>
          </w:p>
        </w:tc>
      </w:tr>
      <w:tr w14:paraId="579F93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24E7DB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职业体验单位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A39C560"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1B1E4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6518FF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职业体验时间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E331C76"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共计天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ADEC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体验形式</w:t>
            </w:r>
          </w:p>
        </w:tc>
        <w:tc>
          <w:tcPr>
            <w:tcW w:w="4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5A62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□实践    □ 观察</w:t>
            </w:r>
          </w:p>
        </w:tc>
      </w:tr>
      <w:tr w14:paraId="7A919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0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C2DBB66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职业体验感悟（800字以内）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43124BA">
            <w:pPr>
              <w:spacing w:line="300" w:lineRule="exact"/>
              <w:jc w:val="left"/>
              <w:rPr>
                <w:rFonts w:hint="default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sz w:val="28"/>
                <w:szCs w:val="28"/>
                <w:lang w:val="en-US" w:eastAsia="zh-CN"/>
              </w:rPr>
              <w:t>如无可不填</w:t>
            </w:r>
          </w:p>
        </w:tc>
      </w:tr>
      <w:tr w14:paraId="3D7413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1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191310C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职业体验感悟（800字以内）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A7CD2E1">
            <w:pPr>
              <w:spacing w:line="30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  <w:lang w:val="en-US" w:eastAsia="zh-CN"/>
              </w:rPr>
              <w:t>如无可不填</w:t>
            </w:r>
          </w:p>
        </w:tc>
      </w:tr>
      <w:tr w14:paraId="46F616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1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3AE99C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单位意见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186E2BF"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 w14:paraId="0DF08775"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 w14:paraId="7C4E15A3"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 w14:paraId="74FD9748">
            <w:pPr>
              <w:spacing w:line="30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  <w:lang w:val="en-US" w:eastAsia="zh-CN"/>
              </w:rPr>
              <w:t>如无可不填</w:t>
            </w:r>
          </w:p>
          <w:p w14:paraId="39DC5017"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 w14:paraId="635BD4BC"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 w14:paraId="01EF2A79"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 w14:paraId="5A5D33F4"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 w14:paraId="144D8E71"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14:paraId="34C6C96D">
            <w:pPr>
              <w:spacing w:line="300" w:lineRule="exact"/>
              <w:ind w:right="1120"/>
              <w:jc w:val="righ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年月日</w:t>
            </w:r>
          </w:p>
        </w:tc>
      </w:tr>
    </w:tbl>
    <w:p w14:paraId="0244E224">
      <w:pPr>
        <w:spacing w:beforeLines="50" w:afterLines="50" w:line="560" w:lineRule="exact"/>
        <w:jc w:val="left"/>
        <w:outlineLvl w:val="0"/>
        <w:rPr>
          <w:rFonts w:eastAsia="黑体"/>
          <w:sz w:val="36"/>
        </w:rPr>
      </w:pPr>
    </w:p>
    <w:p w14:paraId="622B4E72">
      <w:pPr>
        <w:spacing w:beforeLines="50" w:afterLines="50" w:line="560" w:lineRule="exact"/>
        <w:jc w:val="lef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t>二、职业生涯规划书</w:t>
      </w:r>
    </w:p>
    <w:tbl>
      <w:tblPr>
        <w:tblStyle w:val="4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44866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8" w:hRule="atLeast"/>
          <w:jc w:val="center"/>
        </w:trPr>
        <w:tc>
          <w:tcPr>
            <w:tcW w:w="9639" w:type="dxa"/>
          </w:tcPr>
          <w:p w14:paraId="6584A5F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1、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职业目标</w:t>
            </w:r>
          </w:p>
          <w:p w14:paraId="65614579">
            <w:pPr>
              <w:pStyle w:val="8"/>
              <w:spacing w:before="79" w:line="251" w:lineRule="auto"/>
              <w:ind w:left="119" w:right="108" w:hanging="19"/>
            </w:pPr>
            <w:r>
              <w:rPr>
                <w:rFonts w:hint="eastAsia"/>
                <w:spacing w:val="1"/>
                <w:lang w:eastAsia="zh-CN"/>
              </w:rPr>
              <w:t>（</w:t>
            </w:r>
            <w:r>
              <w:rPr>
                <w:rFonts w:hint="eastAsia"/>
                <w:spacing w:val="1"/>
                <w:lang w:val="en-US" w:eastAsia="zh-CN"/>
              </w:rPr>
              <w:t>1</w:t>
            </w:r>
            <w:r>
              <w:rPr>
                <w:rFonts w:hint="eastAsia"/>
                <w:spacing w:val="1"/>
                <w:lang w:eastAsia="zh-CN"/>
              </w:rPr>
              <w:t>）</w:t>
            </w:r>
            <w:r>
              <w:rPr>
                <w:spacing w:val="1"/>
              </w:rPr>
              <w:t>职业目标体现积极正向的价值追求，能够将</w:t>
            </w:r>
            <w:r>
              <w:t>个人理想与</w:t>
            </w:r>
            <w:r>
              <w:rPr>
                <w:spacing w:val="-1"/>
              </w:rPr>
              <w:t>国家需要、经济社会发展相结合</w:t>
            </w:r>
            <w:r>
              <w:rPr>
                <w:rFonts w:hint="eastAsia"/>
                <w:spacing w:val="-1"/>
                <w:lang w:eastAsia="zh-CN"/>
              </w:rPr>
              <w:t>，</w:t>
            </w:r>
            <w:r>
              <w:rPr>
                <w:rFonts w:hint="eastAsia"/>
                <w:spacing w:val="-1"/>
                <w:lang w:val="en-US" w:eastAsia="zh-CN"/>
              </w:rPr>
              <w:t>合理确定求职目标</w:t>
            </w:r>
            <w:bookmarkStart w:id="0" w:name="_GoBack"/>
            <w:bookmarkEnd w:id="0"/>
            <w:r>
              <w:rPr>
                <w:spacing w:val="-1"/>
              </w:rPr>
              <w:t>。</w:t>
            </w:r>
          </w:p>
          <w:p w14:paraId="6DB07C71">
            <w:pPr>
              <w:pStyle w:val="8"/>
              <w:spacing w:before="38" w:line="218" w:lineRule="auto"/>
              <w:ind w:left="120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通过各类</w:t>
            </w:r>
            <w:r>
              <w:t>职业</w:t>
            </w:r>
            <w:r>
              <w:rPr>
                <w:rFonts w:hint="eastAsia"/>
                <w:lang w:val="en-US" w:eastAsia="zh-CN"/>
              </w:rPr>
              <w:t>探索行动，深入认识</w:t>
            </w:r>
            <w:r>
              <w:t>目标</w:t>
            </w:r>
            <w:r>
              <w:rPr>
                <w:rFonts w:hint="eastAsia"/>
                <w:lang w:val="en-US" w:eastAsia="zh-CN"/>
              </w:rPr>
              <w:t>行业和岗位的现状和发展趋势；</w:t>
            </w:r>
            <w:r>
              <w:t>匹配个人价值观、能力优势、兴趣特</w:t>
            </w:r>
            <w:r>
              <w:rPr>
                <w:spacing w:val="-1"/>
              </w:rPr>
              <w:t>点。</w:t>
            </w:r>
          </w:p>
          <w:p w14:paraId="4B301C7B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spacing w:val="1"/>
                <w:kern w:val="2"/>
                <w:sz w:val="28"/>
                <w:szCs w:val="28"/>
                <w:lang w:val="en-US" w:eastAsia="zh-CN" w:bidi="ar-SA"/>
              </w:rPr>
              <w:t>（3）准确认识目标职业在专业知识、通用素质、就业能力等方面的要求，科学分析个人现实情况与目标要求的差距， 制定合理可行的计划。</w:t>
            </w:r>
          </w:p>
        </w:tc>
      </w:tr>
      <w:tr w14:paraId="53246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4" w:hRule="atLeast"/>
          <w:jc w:val="center"/>
        </w:trPr>
        <w:tc>
          <w:tcPr>
            <w:tcW w:w="9639" w:type="dxa"/>
          </w:tcPr>
          <w:p w14:paraId="17B87E5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2、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通用素质</w:t>
            </w:r>
          </w:p>
          <w:p w14:paraId="3E311060">
            <w:pPr>
              <w:pStyle w:val="8"/>
              <w:spacing w:before="85" w:line="244" w:lineRule="auto"/>
              <w:ind w:left="120" w:right="108" w:hanging="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spacing w:val="5"/>
                <w:sz w:val="29"/>
                <w:szCs w:val="29"/>
              </w:rPr>
              <w:t>职业精神</w:t>
            </w:r>
            <w:r>
              <w:rPr>
                <w:rFonts w:hint="eastAsia"/>
                <w:spacing w:val="5"/>
                <w:sz w:val="29"/>
                <w:szCs w:val="29"/>
                <w:lang w:eastAsia="zh-CN"/>
              </w:rPr>
              <w:t>，</w:t>
            </w:r>
            <w:r>
              <w:rPr>
                <w:spacing w:val="1"/>
                <w:sz w:val="29"/>
                <w:szCs w:val="29"/>
              </w:rPr>
              <w:t>具有家国情怀，有爱岗敬 业、忠诚守信、奋斗奉献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7"/>
                <w:sz w:val="29"/>
                <w:szCs w:val="29"/>
              </w:rPr>
              <w:t>精神等</w:t>
            </w:r>
          </w:p>
          <w:p w14:paraId="6E977895">
            <w:pPr>
              <w:pStyle w:val="8"/>
              <w:spacing w:before="51" w:line="219" w:lineRule="auto"/>
              <w:ind w:left="120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spacing w:val="8"/>
                <w:sz w:val="29"/>
                <w:szCs w:val="29"/>
              </w:rPr>
              <w:t>心理素质</w:t>
            </w:r>
            <w:r>
              <w:rPr>
                <w:rFonts w:hint="eastAsia"/>
                <w:spacing w:val="8"/>
                <w:sz w:val="29"/>
                <w:szCs w:val="29"/>
                <w:lang w:eastAsia="zh-CN"/>
              </w:rPr>
              <w:t>，</w:t>
            </w:r>
            <w:r>
              <w:rPr>
                <w:spacing w:val="1"/>
                <w:sz w:val="29"/>
                <w:szCs w:val="29"/>
              </w:rPr>
              <w:t>具备目标岗位所需的意志</w:t>
            </w:r>
            <w:r>
              <w:rPr>
                <w:spacing w:val="7"/>
                <w:sz w:val="29"/>
                <w:szCs w:val="29"/>
              </w:rPr>
              <w:t xml:space="preserve"> </w:t>
            </w:r>
            <w:r>
              <w:rPr>
                <w:spacing w:val="1"/>
                <w:sz w:val="29"/>
                <w:szCs w:val="29"/>
              </w:rPr>
              <w:t>力、抗压能力等</w:t>
            </w:r>
            <w:r>
              <w:t>。</w:t>
            </w:r>
          </w:p>
          <w:p w14:paraId="12DEC6FD">
            <w:pPr>
              <w:pStyle w:val="8"/>
              <w:spacing w:before="76" w:line="254" w:lineRule="auto"/>
              <w:ind w:left="120" w:right="101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spacing w:val="6"/>
                <w:sz w:val="29"/>
                <w:szCs w:val="29"/>
              </w:rPr>
              <w:t>思维能力</w:t>
            </w:r>
            <w:r>
              <w:rPr>
                <w:rFonts w:hint="eastAsia"/>
                <w:spacing w:val="6"/>
                <w:sz w:val="29"/>
                <w:szCs w:val="29"/>
                <w:lang w:eastAsia="zh-CN"/>
              </w:rPr>
              <w:t>，</w:t>
            </w:r>
            <w:r>
              <w:rPr>
                <w:spacing w:val="1"/>
                <w:sz w:val="29"/>
                <w:szCs w:val="29"/>
              </w:rPr>
              <w:t>具备目标岗位所需的逻辑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1"/>
                <w:sz w:val="29"/>
                <w:szCs w:val="29"/>
              </w:rPr>
              <w:t>推理、系统分析和信息处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8"/>
                <w:sz w:val="29"/>
                <w:szCs w:val="29"/>
              </w:rPr>
              <w:t>理能力等</w:t>
            </w:r>
            <w:r>
              <w:rPr>
                <w:rFonts w:hint="eastAsia"/>
                <w:spacing w:val="8"/>
                <w:sz w:val="29"/>
                <w:szCs w:val="29"/>
                <w:lang w:eastAsia="zh-CN"/>
              </w:rPr>
              <w:t>。</w:t>
            </w:r>
          </w:p>
          <w:p w14:paraId="00BBA573">
            <w:pPr>
              <w:spacing w:line="460" w:lineRule="exact"/>
              <w:rPr>
                <w:rFonts w:hint="eastAsia"/>
                <w:spacing w:val="1"/>
                <w:sz w:val="29"/>
                <w:szCs w:val="29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（4）</w:t>
            </w:r>
            <w:r>
              <w:rPr>
                <w:spacing w:val="6"/>
                <w:sz w:val="29"/>
                <w:szCs w:val="29"/>
              </w:rPr>
              <w:t>沟通能力</w:t>
            </w:r>
            <w:r>
              <w:rPr>
                <w:rFonts w:hint="eastAsia"/>
                <w:spacing w:val="6"/>
                <w:sz w:val="29"/>
                <w:szCs w:val="29"/>
                <w:lang w:eastAsia="zh-CN"/>
              </w:rPr>
              <w:t>，</w:t>
            </w:r>
            <w:r>
              <w:rPr>
                <w:spacing w:val="1"/>
                <w:sz w:val="29"/>
                <w:szCs w:val="29"/>
              </w:rPr>
              <w:t>具备目标岗位所需的语言</w:t>
            </w:r>
            <w:r>
              <w:rPr>
                <w:spacing w:val="9"/>
                <w:sz w:val="29"/>
                <w:szCs w:val="29"/>
              </w:rPr>
              <w:t xml:space="preserve"> </w:t>
            </w:r>
            <w:r>
              <w:rPr>
                <w:spacing w:val="1"/>
                <w:sz w:val="29"/>
                <w:szCs w:val="29"/>
              </w:rPr>
              <w:t>表达、交流协调能力等</w:t>
            </w:r>
            <w:r>
              <w:rPr>
                <w:rFonts w:hint="eastAsia"/>
                <w:spacing w:val="1"/>
                <w:sz w:val="29"/>
                <w:szCs w:val="29"/>
                <w:lang w:eastAsia="zh-CN"/>
              </w:rPr>
              <w:t>。</w:t>
            </w:r>
          </w:p>
          <w:p w14:paraId="29531B00">
            <w:pPr>
              <w:spacing w:line="460" w:lineRule="exact"/>
              <w:rPr>
                <w:rFonts w:hint="eastAsia" w:eastAsia="宋体"/>
                <w:spacing w:val="1"/>
                <w:sz w:val="29"/>
                <w:szCs w:val="29"/>
                <w:lang w:eastAsia="zh-CN"/>
              </w:rPr>
            </w:pPr>
            <w:r>
              <w:rPr>
                <w:rFonts w:hint="eastAsia"/>
                <w:spacing w:val="1"/>
                <w:sz w:val="29"/>
                <w:szCs w:val="29"/>
                <w:lang w:eastAsia="zh-CN"/>
              </w:rPr>
              <w:t>（</w:t>
            </w:r>
            <w:r>
              <w:rPr>
                <w:rFonts w:hint="eastAsia"/>
                <w:spacing w:val="1"/>
                <w:sz w:val="29"/>
                <w:szCs w:val="29"/>
                <w:lang w:val="en-US" w:eastAsia="zh-CN"/>
              </w:rPr>
              <w:t>5</w:t>
            </w:r>
            <w:r>
              <w:rPr>
                <w:rFonts w:hint="eastAsia"/>
                <w:spacing w:val="1"/>
                <w:sz w:val="29"/>
                <w:szCs w:val="29"/>
                <w:lang w:eastAsia="zh-CN"/>
              </w:rPr>
              <w:t>）</w:t>
            </w:r>
            <w:r>
              <w:rPr>
                <w:spacing w:val="3"/>
                <w:sz w:val="29"/>
                <w:szCs w:val="29"/>
              </w:rPr>
              <w:t>执行和领</w:t>
            </w:r>
            <w:r>
              <w:rPr>
                <w:spacing w:val="8"/>
                <w:sz w:val="29"/>
                <w:szCs w:val="29"/>
              </w:rPr>
              <w:t>导能力</w:t>
            </w:r>
            <w:r>
              <w:rPr>
                <w:rFonts w:hint="eastAsia"/>
                <w:spacing w:val="8"/>
                <w:sz w:val="29"/>
                <w:szCs w:val="29"/>
                <w:lang w:eastAsia="zh-CN"/>
              </w:rPr>
              <w:t>，</w:t>
            </w:r>
            <w:r>
              <w:rPr>
                <w:spacing w:val="-3"/>
                <w:sz w:val="29"/>
                <w:szCs w:val="29"/>
              </w:rPr>
              <w:t>能够针对工作任务制定计划并实施，具备目标岗位</w:t>
            </w:r>
            <w:r>
              <w:rPr>
                <w:spacing w:val="1"/>
                <w:sz w:val="29"/>
                <w:szCs w:val="29"/>
              </w:rPr>
              <w:t xml:space="preserve">  </w:t>
            </w:r>
            <w:r>
              <w:rPr>
                <w:spacing w:val="9"/>
                <w:sz w:val="29"/>
                <w:szCs w:val="29"/>
              </w:rPr>
              <w:t>所需的团队领导、协作、</w:t>
            </w:r>
            <w:r>
              <w:rPr>
                <w:spacing w:val="-1"/>
                <w:sz w:val="29"/>
                <w:szCs w:val="29"/>
              </w:rPr>
              <w:t>激励和执行能力等</w:t>
            </w:r>
            <w:r>
              <w:rPr>
                <w:rFonts w:hint="eastAsia"/>
                <w:spacing w:val="-1"/>
                <w:sz w:val="29"/>
                <w:szCs w:val="29"/>
                <w:lang w:eastAsia="zh-CN"/>
              </w:rPr>
              <w:t>。</w:t>
            </w:r>
          </w:p>
        </w:tc>
      </w:tr>
      <w:tr w14:paraId="73667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3" w:hRule="atLeast"/>
          <w:jc w:val="center"/>
        </w:trPr>
        <w:tc>
          <w:tcPr>
            <w:tcW w:w="9639" w:type="dxa"/>
          </w:tcPr>
          <w:p w14:paraId="4CD32637">
            <w:pPr>
              <w:spacing w:line="400" w:lineRule="exact"/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岗位能力</w:t>
            </w:r>
          </w:p>
          <w:p w14:paraId="7E9CD271">
            <w:pPr>
              <w:pStyle w:val="8"/>
              <w:spacing w:before="85" w:line="244" w:lineRule="auto"/>
              <w:ind w:left="120" w:right="108" w:hanging="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spacing w:val="5"/>
                <w:sz w:val="29"/>
                <w:szCs w:val="29"/>
              </w:rPr>
              <w:t>岗位认知</w:t>
            </w:r>
            <w:r>
              <w:rPr>
                <w:spacing w:val="8"/>
                <w:sz w:val="29"/>
                <w:szCs w:val="29"/>
              </w:rPr>
              <w:t>程度</w:t>
            </w:r>
            <w:r>
              <w:rPr>
                <w:rFonts w:hint="eastAsia"/>
                <w:spacing w:val="8"/>
                <w:sz w:val="29"/>
                <w:szCs w:val="29"/>
                <w:lang w:eastAsia="zh-CN"/>
              </w:rPr>
              <w:t>，</w:t>
            </w:r>
            <w:r>
              <w:rPr>
                <w:rFonts w:hint="eastAsia"/>
                <w:spacing w:val="8"/>
                <w:sz w:val="29"/>
                <w:szCs w:val="29"/>
                <w:lang w:val="en-US" w:eastAsia="zh-CN"/>
              </w:rPr>
              <w:t>在学习、理解、运用岗位所需的知识和技能方面形成的相对全面的专业能力结构；</w:t>
            </w:r>
            <w:r>
              <w:rPr>
                <w:spacing w:val="9"/>
                <w:sz w:val="29"/>
                <w:szCs w:val="29"/>
              </w:rPr>
              <w:t>全面了解目标行业现状、</w:t>
            </w:r>
            <w:r>
              <w:rPr>
                <w:spacing w:val="-3"/>
                <w:sz w:val="29"/>
                <w:szCs w:val="29"/>
              </w:rPr>
              <w:t>发展趋势和就业需求，准确把握目标岗位的任职要求、工作流程、工作内容</w:t>
            </w:r>
            <w:r>
              <w:rPr>
                <w:spacing w:val="12"/>
                <w:sz w:val="29"/>
                <w:szCs w:val="29"/>
              </w:rPr>
              <w:t>等</w:t>
            </w:r>
            <w:r>
              <w:rPr>
                <w:rFonts w:hint="eastAsia"/>
                <w:spacing w:val="12"/>
                <w:sz w:val="29"/>
                <w:szCs w:val="29"/>
                <w:lang w:eastAsia="zh-CN"/>
              </w:rPr>
              <w:t>。</w:t>
            </w:r>
          </w:p>
          <w:p w14:paraId="70AAE29D">
            <w:pPr>
              <w:pStyle w:val="8"/>
              <w:spacing w:before="85" w:line="244" w:lineRule="auto"/>
              <w:ind w:left="120" w:right="108" w:hanging="9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spacing w:val="3"/>
                <w:sz w:val="29"/>
                <w:szCs w:val="29"/>
              </w:rPr>
              <w:t>岗位胜任</w:t>
            </w:r>
            <w:r>
              <w:rPr>
                <w:spacing w:val="12"/>
                <w:sz w:val="29"/>
                <w:szCs w:val="29"/>
              </w:rPr>
              <w:t>能力</w:t>
            </w:r>
            <w:r>
              <w:rPr>
                <w:rFonts w:hint="eastAsia"/>
                <w:spacing w:val="12"/>
                <w:sz w:val="29"/>
                <w:szCs w:val="29"/>
                <w:lang w:eastAsia="zh-CN"/>
              </w:rPr>
              <w:t>，</w:t>
            </w:r>
            <w:r>
              <w:rPr>
                <w:rFonts w:hint="eastAsia"/>
                <w:spacing w:val="12"/>
                <w:sz w:val="29"/>
                <w:szCs w:val="29"/>
                <w:lang w:val="en-US" w:eastAsia="zh-CN"/>
              </w:rPr>
              <w:t>通过在</w:t>
            </w:r>
            <w:r>
              <w:rPr>
                <w:sz w:val="29"/>
                <w:szCs w:val="29"/>
              </w:rPr>
              <w:t>目标岗位</w:t>
            </w:r>
            <w:r>
              <w:rPr>
                <w:rFonts w:hint="eastAsia"/>
                <w:sz w:val="29"/>
                <w:szCs w:val="29"/>
                <w:lang w:val="en-US" w:eastAsia="zh-CN"/>
              </w:rPr>
              <w:t>或者相关领域的</w:t>
            </w:r>
            <w:r>
              <w:rPr>
                <w:sz w:val="29"/>
                <w:szCs w:val="29"/>
              </w:rPr>
              <w:t>实习实践经历</w:t>
            </w:r>
            <w:r>
              <w:rPr>
                <w:rFonts w:hint="eastAsia"/>
                <w:sz w:val="29"/>
                <w:szCs w:val="29"/>
                <w:lang w:eastAsia="zh-CN"/>
              </w:rPr>
              <w:t>，</w:t>
            </w:r>
            <w:r>
              <w:rPr>
                <w:rFonts w:hint="eastAsia"/>
                <w:sz w:val="29"/>
                <w:szCs w:val="29"/>
                <w:lang w:val="en-US" w:eastAsia="zh-CN"/>
              </w:rPr>
              <w:t>具备</w:t>
            </w:r>
            <w:r>
              <w:rPr>
                <w:sz w:val="29"/>
                <w:szCs w:val="29"/>
              </w:rPr>
              <w:t>解</w:t>
            </w:r>
            <w:r>
              <w:rPr>
                <w:spacing w:val="1"/>
                <w:sz w:val="29"/>
                <w:szCs w:val="29"/>
              </w:rPr>
              <w:t>决</w:t>
            </w:r>
            <w:r>
              <w:rPr>
                <w:rFonts w:hint="eastAsia"/>
                <w:spacing w:val="1"/>
                <w:sz w:val="29"/>
                <w:szCs w:val="29"/>
                <w:lang w:val="en-US" w:eastAsia="zh-CN"/>
              </w:rPr>
              <w:t>岗位</w:t>
            </w:r>
            <w:r>
              <w:rPr>
                <w:spacing w:val="1"/>
                <w:sz w:val="29"/>
                <w:szCs w:val="29"/>
              </w:rPr>
              <w:t>实际工作问题的能力</w:t>
            </w:r>
            <w:r>
              <w:rPr>
                <w:rFonts w:hint="eastAsia"/>
                <w:spacing w:val="1"/>
                <w:sz w:val="29"/>
                <w:szCs w:val="29"/>
                <w:lang w:eastAsia="zh-CN"/>
              </w:rPr>
              <w:t>。</w:t>
            </w:r>
          </w:p>
        </w:tc>
      </w:tr>
      <w:tr w14:paraId="6D831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3" w:hRule="atLeast"/>
          <w:jc w:val="center"/>
        </w:trPr>
        <w:tc>
          <w:tcPr>
            <w:tcW w:w="9639" w:type="dxa"/>
          </w:tcPr>
          <w:p w14:paraId="0B988231">
            <w:pPr>
              <w:pStyle w:val="8"/>
              <w:spacing w:before="85" w:line="244" w:lineRule="auto"/>
              <w:ind w:left="120" w:right="108" w:hanging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eastAsia="仿宋_GB2312"/>
                <w:sz w:val="28"/>
                <w:szCs w:val="28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发展潜力</w:t>
            </w:r>
            <w:r>
              <w:rPr>
                <w:spacing w:val="2"/>
                <w:sz w:val="29"/>
                <w:szCs w:val="29"/>
              </w:rPr>
              <w:br w:type="textWrapping"/>
            </w:r>
            <w:r>
              <w:rPr>
                <w:rFonts w:hint="eastAsia"/>
                <w:spacing w:val="2"/>
                <w:sz w:val="29"/>
                <w:szCs w:val="29"/>
                <w:lang w:val="en-US" w:eastAsia="zh-CN"/>
              </w:rPr>
              <w:t>以长远发展为导向，主动迎接挑战，具备面向未来的适应性。</w:t>
            </w:r>
          </w:p>
        </w:tc>
      </w:tr>
    </w:tbl>
    <w:p w14:paraId="1AFF82E6">
      <w:pPr>
        <w:widowControl/>
        <w:jc w:val="left"/>
        <w:rPr>
          <w:rFonts w:eastAsia="黑体"/>
          <w:sz w:val="32"/>
          <w:szCs w:val="32"/>
        </w:rPr>
      </w:pPr>
    </w:p>
    <w:p w14:paraId="6740B6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FjZDk2M2I4NTBlMGYwZWE1N2QyYWIzZTI4YWFjZGIifQ=="/>
  </w:docVars>
  <w:rsids>
    <w:rsidRoot w:val="00957518"/>
    <w:rsid w:val="000C5FB1"/>
    <w:rsid w:val="00776E72"/>
    <w:rsid w:val="00957518"/>
    <w:rsid w:val="00AA569B"/>
    <w:rsid w:val="00AF7AAF"/>
    <w:rsid w:val="00BA63CF"/>
    <w:rsid w:val="00D80D3F"/>
    <w:rsid w:val="00EC7BA4"/>
    <w:rsid w:val="012A5DD4"/>
    <w:rsid w:val="4EF558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719</Words>
  <Characters>751</Characters>
  <Lines>5</Lines>
  <Paragraphs>1</Paragraphs>
  <TotalTime>6</TotalTime>
  <ScaleCrop>false</ScaleCrop>
  <LinksUpToDate>false</LinksUpToDate>
  <CharactersWithSpaces>796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2019-04-11T02:03:00Z</dcterms:created>
  <dc:creator>微软用户</dc:creator>
  <cp:lastModifiedBy>zj</cp:lastModifiedBy>
  <dcterms:modified xsi:type="dcterms:W3CDTF">2024-10-20T08:22:39Z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4C4F77F91A864B01853809D89672F848_12</vt:lpwstr>
  </property>
</Properties>
</file>